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25FCF0" w14:textId="77777777" w:rsidR="00C67B24" w:rsidRPr="000C609E" w:rsidRDefault="004717F7" w:rsidP="000C609E">
      <w:pPr>
        <w:jc w:val="center"/>
        <w:rPr>
          <w:b/>
          <w:bCs/>
          <w:sz w:val="32"/>
          <w:szCs w:val="32"/>
        </w:rPr>
      </w:pPr>
      <w:r w:rsidRPr="000C609E">
        <w:rPr>
          <w:b/>
          <w:bCs/>
          <w:sz w:val="32"/>
          <w:szCs w:val="32"/>
        </w:rPr>
        <w:t>Eco Pinhata</w:t>
      </w:r>
    </w:p>
    <w:p w14:paraId="73655588" w14:textId="77777777" w:rsidR="004717F7" w:rsidRDefault="004717F7" w:rsidP="00D02E70">
      <w:pPr>
        <w:jc w:val="both"/>
      </w:pPr>
    </w:p>
    <w:p w14:paraId="118F3427" w14:textId="77777777" w:rsidR="004717F7" w:rsidRDefault="004717F7" w:rsidP="00D02E70">
      <w:pPr>
        <w:jc w:val="both"/>
      </w:pPr>
    </w:p>
    <w:p w14:paraId="014B97DA" w14:textId="1D5E91EC" w:rsidR="004717F7" w:rsidRDefault="00572EE1" w:rsidP="00D02E70">
      <w:pPr>
        <w:jc w:val="both"/>
      </w:pPr>
      <w:r>
        <w:rPr>
          <w:noProof/>
        </w:rPr>
        <w:drawing>
          <wp:inline distT="0" distB="0" distL="0" distR="0" wp14:anchorId="44F44CA9" wp14:editId="3CDE859A">
            <wp:extent cx="5400040" cy="4050030"/>
            <wp:effectExtent l="0" t="0" r="0" b="7620"/>
            <wp:docPr id="1" name="Imagem 1" descr="Uma imagem com interior, colorido, fecha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Uma imagem com interior, colorido, fechar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D39BF" w14:textId="77777777" w:rsidR="004717F7" w:rsidRDefault="004717F7" w:rsidP="00D02E70">
      <w:pPr>
        <w:jc w:val="both"/>
      </w:pPr>
      <w:r>
        <w:t>Trabalho realizado por:</w:t>
      </w:r>
    </w:p>
    <w:p w14:paraId="326D2D07" w14:textId="4CBE503F" w:rsidR="004717F7" w:rsidRDefault="000C609E" w:rsidP="00D02E70">
      <w:pPr>
        <w:jc w:val="both"/>
      </w:pPr>
      <w:r>
        <w:t>Sara Bexiga 6ºA</w:t>
      </w:r>
    </w:p>
    <w:p w14:paraId="21654647" w14:textId="77777777" w:rsidR="004717F7" w:rsidRDefault="004717F7" w:rsidP="00D02E70">
      <w:pPr>
        <w:jc w:val="both"/>
      </w:pPr>
    </w:p>
    <w:p w14:paraId="4545D860" w14:textId="77777777" w:rsidR="004717F7" w:rsidRDefault="004717F7" w:rsidP="00D02E70">
      <w:pPr>
        <w:jc w:val="both"/>
      </w:pPr>
    </w:p>
    <w:p w14:paraId="238AB8C3" w14:textId="77777777" w:rsidR="004717F7" w:rsidRDefault="004717F7" w:rsidP="00D02E70">
      <w:pPr>
        <w:jc w:val="both"/>
      </w:pPr>
    </w:p>
    <w:p w14:paraId="1BDEDB2C" w14:textId="77777777" w:rsidR="004717F7" w:rsidRDefault="004717F7" w:rsidP="00D02E70">
      <w:pPr>
        <w:jc w:val="both"/>
      </w:pPr>
    </w:p>
    <w:p w14:paraId="4F8AE1A7" w14:textId="77777777" w:rsidR="004717F7" w:rsidRDefault="004717F7" w:rsidP="00D02E70">
      <w:pPr>
        <w:jc w:val="both"/>
      </w:pPr>
    </w:p>
    <w:p w14:paraId="1DFFA620" w14:textId="77777777" w:rsidR="004717F7" w:rsidRDefault="004717F7" w:rsidP="00D02E70">
      <w:pPr>
        <w:jc w:val="both"/>
      </w:pPr>
    </w:p>
    <w:p w14:paraId="7394E706" w14:textId="77777777" w:rsidR="004717F7" w:rsidRDefault="004717F7" w:rsidP="00D02E70">
      <w:pPr>
        <w:jc w:val="both"/>
      </w:pPr>
    </w:p>
    <w:p w14:paraId="326FC35F" w14:textId="77777777" w:rsidR="004717F7" w:rsidRDefault="004717F7" w:rsidP="00D02E70">
      <w:pPr>
        <w:jc w:val="both"/>
      </w:pPr>
    </w:p>
    <w:p w14:paraId="04A6E676" w14:textId="77777777" w:rsidR="004717F7" w:rsidRDefault="004717F7" w:rsidP="00D02E70">
      <w:pPr>
        <w:jc w:val="both"/>
      </w:pPr>
    </w:p>
    <w:p w14:paraId="009F5BB5" w14:textId="77777777" w:rsidR="004717F7" w:rsidRPr="000C609E" w:rsidRDefault="004717F7" w:rsidP="00D02E70">
      <w:pPr>
        <w:jc w:val="both"/>
        <w:rPr>
          <w:b/>
          <w:bCs/>
        </w:rPr>
      </w:pPr>
      <w:r w:rsidRPr="000C609E">
        <w:rPr>
          <w:b/>
          <w:bCs/>
        </w:rPr>
        <w:lastRenderedPageBreak/>
        <w:t>Pesquisa</w:t>
      </w:r>
    </w:p>
    <w:p w14:paraId="7C8DE539" w14:textId="77777777" w:rsidR="004717F7" w:rsidRDefault="004717F7" w:rsidP="00D02E70">
      <w:pPr>
        <w:jc w:val="both"/>
      </w:pPr>
    </w:p>
    <w:p w14:paraId="3A87CC9B" w14:textId="77777777" w:rsidR="007F5CA0" w:rsidRPr="007F5CA0" w:rsidRDefault="007F5CA0" w:rsidP="007F5CA0">
      <w:pPr>
        <w:numPr>
          <w:ilvl w:val="0"/>
          <w:numId w:val="1"/>
        </w:numPr>
        <w:jc w:val="both"/>
        <w:rPr>
          <w:lang w:val="pt-BR"/>
        </w:rPr>
      </w:pPr>
      <w:r w:rsidRPr="007F5CA0">
        <w:t>A pinhata é uma tradição ibérica bastante utilizada em certos países americanos, porém incomum nos países onde surgiu Portugal e Espanha.</w:t>
      </w:r>
    </w:p>
    <w:p w14:paraId="06C12CB4" w14:textId="77777777" w:rsidR="007F5CA0" w:rsidRPr="007F5CA0" w:rsidRDefault="007F5CA0" w:rsidP="007F5CA0">
      <w:pPr>
        <w:numPr>
          <w:ilvl w:val="0"/>
          <w:numId w:val="1"/>
        </w:numPr>
        <w:jc w:val="both"/>
        <w:rPr>
          <w:lang w:val="pt-BR"/>
        </w:rPr>
      </w:pPr>
      <w:r w:rsidRPr="007F5CA0">
        <w:t>É uma brincadeira que, normalmente, se dedica às crianças, contudo é uma atividade para todas as idades.</w:t>
      </w:r>
    </w:p>
    <w:p w14:paraId="3BDCB96D" w14:textId="77777777" w:rsidR="007F5CA0" w:rsidRPr="007F5CA0" w:rsidRDefault="007F5CA0" w:rsidP="007F5CA0">
      <w:pPr>
        <w:numPr>
          <w:ilvl w:val="0"/>
          <w:numId w:val="1"/>
        </w:numPr>
        <w:jc w:val="both"/>
        <w:rPr>
          <w:lang w:val="pt-BR"/>
        </w:rPr>
      </w:pPr>
      <w:r w:rsidRPr="007F5CA0">
        <w:t>Consiste em uma panela, com doces, totalmente coberta por papel colorido, suspensa no ar  numa altura média de dois metros, a qual o participante, vendado, tenta partir com um bastão, até libertar os doces. </w:t>
      </w:r>
    </w:p>
    <w:p w14:paraId="1DC261BE" w14:textId="77777777" w:rsidR="007F5CA0" w:rsidRPr="007F5CA0" w:rsidRDefault="007F5CA0" w:rsidP="007F5CA0">
      <w:pPr>
        <w:numPr>
          <w:ilvl w:val="0"/>
          <w:numId w:val="1"/>
        </w:numPr>
        <w:jc w:val="both"/>
        <w:rPr>
          <w:lang w:val="pt-BR"/>
        </w:rPr>
      </w:pPr>
      <w:r w:rsidRPr="007F5CA0">
        <w:t>É especialmente popular no México, onde é comum em aniversários, em forma de uma estrela de cinco pontas. </w:t>
      </w:r>
    </w:p>
    <w:p w14:paraId="6A9FBDEE" w14:textId="77777777" w:rsidR="004717F7" w:rsidRPr="007F5CA0" w:rsidRDefault="004717F7" w:rsidP="00D02E70">
      <w:pPr>
        <w:jc w:val="both"/>
        <w:rPr>
          <w:lang w:val="pt-BR"/>
        </w:rPr>
      </w:pPr>
    </w:p>
    <w:p w14:paraId="0D46535E" w14:textId="33563E27" w:rsidR="004717F7" w:rsidRDefault="007F5CA0" w:rsidP="00D02E70">
      <w:pPr>
        <w:jc w:val="both"/>
      </w:pPr>
      <w:r w:rsidRPr="007F5CA0">
        <w:rPr>
          <w:noProof/>
        </w:rPr>
        <w:drawing>
          <wp:anchor distT="0" distB="0" distL="114300" distR="114300" simplePos="0" relativeHeight="251655680" behindDoc="0" locked="0" layoutInCell="1" allowOverlap="1" wp14:anchorId="05F3A010" wp14:editId="4462F3D8">
            <wp:simplePos x="0" y="0"/>
            <wp:positionH relativeFrom="column">
              <wp:posOffset>1104900</wp:posOffset>
            </wp:positionH>
            <wp:positionV relativeFrom="paragraph">
              <wp:posOffset>36830</wp:posOffset>
            </wp:positionV>
            <wp:extent cx="3031066" cy="2010584"/>
            <wp:effectExtent l="0" t="0" r="0" b="8890"/>
            <wp:wrapNone/>
            <wp:docPr id="6" name="Imagem 6">
              <a:extLst xmlns:a="http://schemas.openxmlformats.org/drawingml/2006/main">
                <a:ext uri="{FF2B5EF4-FFF2-40B4-BE49-F238E27FC236}">
                  <a16:creationId xmlns:a16="http://schemas.microsoft.com/office/drawing/2014/main" id="{BA97192B-699E-40D1-A056-EA719BBBE03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>
                      <a:extLst>
                        <a:ext uri="{FF2B5EF4-FFF2-40B4-BE49-F238E27FC236}">
                          <a16:creationId xmlns:a16="http://schemas.microsoft.com/office/drawing/2014/main" id="{BA97192B-699E-40D1-A056-EA719BBBE03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31066" cy="201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F8F2F2" w14:textId="2E22807E" w:rsidR="004717F7" w:rsidRDefault="004717F7" w:rsidP="00D02E70">
      <w:pPr>
        <w:jc w:val="both"/>
      </w:pPr>
    </w:p>
    <w:p w14:paraId="328D17CA" w14:textId="77777777" w:rsidR="004717F7" w:rsidRDefault="004717F7" w:rsidP="00D02E70">
      <w:pPr>
        <w:jc w:val="both"/>
      </w:pPr>
    </w:p>
    <w:p w14:paraId="69D66D1B" w14:textId="0E9B39BC" w:rsidR="004717F7" w:rsidRDefault="007F5CA0" w:rsidP="00D02E70">
      <w:pPr>
        <w:jc w:val="both"/>
      </w:pPr>
      <w:r w:rsidRPr="007F5CA0">
        <w:rPr>
          <w:noProof/>
        </w:rPr>
        <w:drawing>
          <wp:anchor distT="0" distB="0" distL="114300" distR="114300" simplePos="0" relativeHeight="251659776" behindDoc="0" locked="0" layoutInCell="1" allowOverlap="1" wp14:anchorId="184ACB31" wp14:editId="3AE582C8">
            <wp:simplePos x="0" y="0"/>
            <wp:positionH relativeFrom="column">
              <wp:posOffset>1104900</wp:posOffset>
            </wp:positionH>
            <wp:positionV relativeFrom="paragraph">
              <wp:posOffset>1641475</wp:posOffset>
            </wp:positionV>
            <wp:extent cx="3022090" cy="2462107"/>
            <wp:effectExtent l="0" t="0" r="6985" b="0"/>
            <wp:wrapNone/>
            <wp:docPr id="9" name="Imagem 9" descr="Uma imagem com brinquedo, boneco&#10;&#10;Descrição gerad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D18EE8CC-270D-4C5D-B0A8-2CD8191EAF9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Uma imagem com brinquedo, boneco&#10;&#10;Descrição gerada automaticamente">
                      <a:extLst>
                        <a:ext uri="{FF2B5EF4-FFF2-40B4-BE49-F238E27FC236}">
                          <a16:creationId xmlns:a16="http://schemas.microsoft.com/office/drawing/2014/main" id="{D18EE8CC-270D-4C5D-B0A8-2CD8191EAF94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22090" cy="2462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17F7">
        <w:br w:type="page"/>
      </w:r>
    </w:p>
    <w:p w14:paraId="6224A502" w14:textId="77777777" w:rsidR="004717F7" w:rsidRPr="000C609E" w:rsidRDefault="008C5434" w:rsidP="00D02E70">
      <w:pPr>
        <w:jc w:val="both"/>
        <w:rPr>
          <w:b/>
          <w:bCs/>
        </w:rPr>
      </w:pPr>
      <w:r w:rsidRPr="000C609E">
        <w:rPr>
          <w:b/>
          <w:bCs/>
        </w:rPr>
        <w:lastRenderedPageBreak/>
        <w:t>Memória</w:t>
      </w:r>
      <w:r w:rsidR="004717F7" w:rsidRPr="000C609E">
        <w:rPr>
          <w:b/>
          <w:bCs/>
        </w:rPr>
        <w:t xml:space="preserve"> descritiva:</w:t>
      </w:r>
    </w:p>
    <w:p w14:paraId="32DB35C3" w14:textId="77777777" w:rsidR="004717F7" w:rsidRDefault="004717F7" w:rsidP="00D02E70">
      <w:pPr>
        <w:jc w:val="both"/>
      </w:pPr>
    </w:p>
    <w:p w14:paraId="1EAA533B" w14:textId="00146820" w:rsidR="004717F7" w:rsidRDefault="004717F7" w:rsidP="00D02E70">
      <w:pPr>
        <w:jc w:val="both"/>
      </w:pPr>
      <w:r>
        <w:t>Comecei por fazer um projeto para a realização da eco-pinhata, onde escolhi a forma que iria fazer e dos materiais que queria utilizar.</w:t>
      </w:r>
      <w:r w:rsidR="008C5434">
        <w:t xml:space="preserve"> </w:t>
      </w:r>
      <w:r w:rsidR="0011657C">
        <w:t>Eu fiz um arco iris  na minha pinhata, achei que ia ser um enorme desafio fazer este trabalho.</w:t>
      </w:r>
    </w:p>
    <w:p w14:paraId="0747CCAA" w14:textId="77777777" w:rsidR="004717F7" w:rsidRDefault="004717F7" w:rsidP="00D02E70">
      <w:pPr>
        <w:jc w:val="both"/>
      </w:pPr>
      <w:r>
        <w:t>Recolhi cartão, para reutilizar</w:t>
      </w:r>
      <w:r w:rsidR="008C5434">
        <w:t>. Depois de ter o cartão passei a forma para o cartão, cortei todas as formas necessárias. Depois de ter as formas cortadas, uni-as utilizando fita cola de papel (aquelas que os pintores utilizam, para não utilizar plástico). Consegui então ter a minha pinhata já com forma, deixei uma abertura para colocar os doces no fim</w:t>
      </w:r>
      <w:r w:rsidR="00D02E70">
        <w:t xml:space="preserve">. Decorei depois a pinhata com papéis coloridos. </w:t>
      </w:r>
    </w:p>
    <w:p w14:paraId="68833B25" w14:textId="77777777" w:rsidR="00D02E70" w:rsidRDefault="00D02E70" w:rsidP="00D02E70">
      <w:pPr>
        <w:jc w:val="both"/>
      </w:pPr>
      <w:r>
        <w:t>Depois de decorada fiz os doc</w:t>
      </w:r>
      <w:r w:rsidR="00A405A5">
        <w:t>e</w:t>
      </w:r>
      <w:r>
        <w:t xml:space="preserve">s para colocar </w:t>
      </w:r>
      <w:r w:rsidR="00A405A5">
        <w:t>dentro da pinhata. Fiz os doces com ajuda.</w:t>
      </w:r>
    </w:p>
    <w:p w14:paraId="7EB6CAF0" w14:textId="77777777" w:rsidR="00CF13CD" w:rsidRPr="00CF13CD" w:rsidRDefault="00CF13CD" w:rsidP="00CF13CD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22"/>
          <w:szCs w:val="22"/>
        </w:rPr>
      </w:pPr>
      <w:r w:rsidRPr="00CF13CD">
        <w:rPr>
          <w:rStyle w:val="normaltextrun"/>
          <w:rFonts w:asciiTheme="minorHAnsi" w:hAnsiTheme="minorHAnsi" w:cstheme="minorHAnsi"/>
          <w:b/>
          <w:bCs/>
          <w:sz w:val="22"/>
          <w:szCs w:val="22"/>
          <w:lang w:val="pt-PT"/>
        </w:rPr>
        <w:t>Gomas de laranja</w:t>
      </w:r>
      <w:r w:rsidRPr="00CF13CD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45944F20" w14:textId="77777777" w:rsidR="00CF13CD" w:rsidRPr="00CF13CD" w:rsidRDefault="00CF13CD" w:rsidP="00CF13CD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CF13CD">
        <w:rPr>
          <w:rStyle w:val="normaltextrun"/>
          <w:rFonts w:asciiTheme="minorHAnsi" w:hAnsiTheme="minorHAnsi" w:cstheme="minorHAnsi"/>
          <w:b/>
          <w:bCs/>
          <w:sz w:val="22"/>
          <w:szCs w:val="22"/>
          <w:lang w:val="pt-PT"/>
        </w:rPr>
        <w:t>Ingredientes:</w:t>
      </w:r>
      <w:r w:rsidRPr="00CF13CD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65AC54DE" w14:textId="77777777" w:rsidR="00CF13CD" w:rsidRPr="00CF13CD" w:rsidRDefault="00CF13CD" w:rsidP="00CF13CD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CF13CD">
        <w:rPr>
          <w:rStyle w:val="normaltextrun"/>
          <w:rFonts w:asciiTheme="minorHAnsi" w:hAnsiTheme="minorHAnsi" w:cstheme="minorHAnsi"/>
          <w:sz w:val="22"/>
          <w:szCs w:val="22"/>
          <w:lang w:val="pt-PT"/>
        </w:rPr>
        <w:t>- Sumo de laranja (de preferência caseiro) – 150 ml</w:t>
      </w:r>
      <w:r w:rsidRPr="00CF13CD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1F40A51D" w14:textId="77777777" w:rsidR="00CF13CD" w:rsidRPr="00CF13CD" w:rsidRDefault="00CF13CD" w:rsidP="00CF13CD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CF13CD">
        <w:rPr>
          <w:rStyle w:val="normaltextrun"/>
          <w:rFonts w:asciiTheme="minorHAnsi" w:hAnsiTheme="minorHAnsi" w:cstheme="minorHAnsi"/>
          <w:sz w:val="22"/>
          <w:szCs w:val="22"/>
          <w:lang w:val="pt-PT"/>
        </w:rPr>
        <w:t>- Folhas de gelatina incolor – 6 folhas </w:t>
      </w:r>
      <w:r w:rsidRPr="00CF13CD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0E0B028F" w14:textId="77777777" w:rsidR="00CF13CD" w:rsidRPr="00CF13CD" w:rsidRDefault="00CF13CD" w:rsidP="00CF13CD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CF13CD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576DE431" w14:textId="77777777" w:rsidR="00CF13CD" w:rsidRPr="00CF13CD" w:rsidRDefault="00CF13CD" w:rsidP="00CF13CD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CF13CD">
        <w:rPr>
          <w:rStyle w:val="normaltextrun"/>
          <w:rFonts w:asciiTheme="minorHAnsi" w:hAnsiTheme="minorHAnsi" w:cstheme="minorHAnsi"/>
          <w:b/>
          <w:bCs/>
          <w:sz w:val="22"/>
          <w:szCs w:val="22"/>
          <w:lang w:val="pt-PT"/>
        </w:rPr>
        <w:t>Preparação:</w:t>
      </w:r>
      <w:r w:rsidRPr="00CF13CD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2DD80724" w14:textId="77777777" w:rsidR="00CF13CD" w:rsidRPr="00CF13CD" w:rsidRDefault="00CF13CD" w:rsidP="00CF13CD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CF13CD">
        <w:rPr>
          <w:rStyle w:val="normaltextrun"/>
          <w:rFonts w:asciiTheme="minorHAnsi" w:hAnsiTheme="minorHAnsi" w:cstheme="minorHAnsi"/>
          <w:sz w:val="22"/>
          <w:szCs w:val="22"/>
          <w:lang w:val="pt-PT"/>
        </w:rPr>
        <w:t>Numa taça, colocar as folhas de gelatina com água fria até cobrir.</w:t>
      </w:r>
      <w:r w:rsidRPr="00CF13CD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5396B3AA" w14:textId="77777777" w:rsidR="00CF13CD" w:rsidRPr="00CF13CD" w:rsidRDefault="00CF13CD" w:rsidP="00CF13CD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CF13CD">
        <w:rPr>
          <w:rStyle w:val="normaltextrun"/>
          <w:rFonts w:asciiTheme="minorHAnsi" w:hAnsiTheme="minorHAnsi" w:cstheme="minorHAnsi"/>
          <w:sz w:val="22"/>
          <w:szCs w:val="22"/>
          <w:lang w:val="pt-PT"/>
        </w:rPr>
        <w:t>Colocar o sumo natural (se quiser pode coar) num tacho, adicionar as folhas de gelatina hidratadas e levar ao lume brando.</w:t>
      </w:r>
      <w:r w:rsidRPr="00CF13CD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57775474" w14:textId="77777777" w:rsidR="00CF13CD" w:rsidRPr="00CF13CD" w:rsidRDefault="00CF13CD" w:rsidP="00CF13CD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CF13CD">
        <w:rPr>
          <w:rStyle w:val="normaltextrun"/>
          <w:rFonts w:asciiTheme="minorHAnsi" w:hAnsiTheme="minorHAnsi" w:cstheme="minorHAnsi"/>
          <w:sz w:val="22"/>
          <w:szCs w:val="22"/>
          <w:lang w:val="pt-PT"/>
        </w:rPr>
        <w:t>Mexer o preparado continuamente até que as folhas fiquem completamente dissolvidas.</w:t>
      </w:r>
      <w:r w:rsidRPr="00CF13CD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17EFBBDD" w14:textId="77777777" w:rsidR="00CF13CD" w:rsidRPr="00CF13CD" w:rsidRDefault="00CF13CD" w:rsidP="00CF13CD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CF13CD">
        <w:rPr>
          <w:rStyle w:val="normaltextrun"/>
          <w:rFonts w:asciiTheme="minorHAnsi" w:hAnsiTheme="minorHAnsi" w:cstheme="minorHAnsi"/>
          <w:sz w:val="22"/>
          <w:szCs w:val="22"/>
          <w:lang w:val="pt-PT"/>
        </w:rPr>
        <w:t>Distribuir o preparado por formas a gosto e levar ao frigorífico até estarem completamente solidificadas.          </w:t>
      </w:r>
      <w:r w:rsidRPr="00CF13CD">
        <w:rPr>
          <w:rStyle w:val="eop"/>
          <w:rFonts w:asciiTheme="minorHAnsi" w:hAnsiTheme="minorHAnsi" w:cstheme="minorHAnsi"/>
          <w:sz w:val="22"/>
          <w:szCs w:val="22"/>
        </w:rPr>
        <w:t> </w:t>
      </w:r>
    </w:p>
    <w:p w14:paraId="2608958A" w14:textId="77777777" w:rsidR="00A405A5" w:rsidRPr="00CF13CD" w:rsidRDefault="00A405A5" w:rsidP="00D02E70">
      <w:pPr>
        <w:jc w:val="both"/>
        <w:rPr>
          <w:rFonts w:cstheme="minorHAnsi"/>
          <w:lang w:val="pt-BR"/>
        </w:rPr>
      </w:pPr>
    </w:p>
    <w:p w14:paraId="325DA3A7" w14:textId="77777777" w:rsidR="00D02E70" w:rsidRDefault="00A405A5" w:rsidP="00D02E70">
      <w:pPr>
        <w:jc w:val="both"/>
      </w:pPr>
      <w:r>
        <w:t>Coloquei os doces dentro da pinta e fechei. Terminando a decoração da pinhata.</w:t>
      </w:r>
    </w:p>
    <w:p w14:paraId="4D5C134F" w14:textId="77777777" w:rsidR="00A405A5" w:rsidRDefault="00A405A5" w:rsidP="00D02E70">
      <w:pPr>
        <w:jc w:val="both"/>
      </w:pPr>
    </w:p>
    <w:p w14:paraId="605DAF24" w14:textId="77777777" w:rsidR="00D02E70" w:rsidRDefault="00D02E70" w:rsidP="00D02E70">
      <w:pPr>
        <w:jc w:val="both"/>
      </w:pPr>
    </w:p>
    <w:sectPr w:rsidR="00D02E7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E26010"/>
    <w:multiLevelType w:val="hybridMultilevel"/>
    <w:tmpl w:val="129C718C"/>
    <w:lvl w:ilvl="0" w:tplc="A2F03936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</w:rPr>
    </w:lvl>
    <w:lvl w:ilvl="1" w:tplc="291A3B2E" w:tentative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</w:rPr>
    </w:lvl>
    <w:lvl w:ilvl="2" w:tplc="C1B86366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A1BE8A10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Garamond" w:hAnsi="Garamond" w:hint="default"/>
      </w:rPr>
    </w:lvl>
    <w:lvl w:ilvl="4" w:tplc="04A2F332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Garamond" w:hAnsi="Garamond" w:hint="default"/>
      </w:rPr>
    </w:lvl>
    <w:lvl w:ilvl="5" w:tplc="630AFCB8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Garamond" w:hAnsi="Garamond" w:hint="default"/>
      </w:rPr>
    </w:lvl>
    <w:lvl w:ilvl="6" w:tplc="DBC6D7CE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Garamond" w:hAnsi="Garamond" w:hint="default"/>
      </w:rPr>
    </w:lvl>
    <w:lvl w:ilvl="7" w:tplc="8BF0FEC2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Garamond" w:hAnsi="Garamond" w:hint="default"/>
      </w:rPr>
    </w:lvl>
    <w:lvl w:ilvl="8" w:tplc="232E04B4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Garamond" w:hAnsi="Garamond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717F7"/>
    <w:rsid w:val="000C609E"/>
    <w:rsid w:val="0011657C"/>
    <w:rsid w:val="004717F7"/>
    <w:rsid w:val="00572EE1"/>
    <w:rsid w:val="007F5CA0"/>
    <w:rsid w:val="008C5434"/>
    <w:rsid w:val="00A405A5"/>
    <w:rsid w:val="00C67B24"/>
    <w:rsid w:val="00CF13CD"/>
    <w:rsid w:val="00D02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CBB5CA"/>
  <w15:docId w15:val="{F668549F-FCBB-4327-841C-91D9D3484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CF13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normaltextrun">
    <w:name w:val="normaltextrun"/>
    <w:basedOn w:val="Tipodeletrapredefinidodopargrafo"/>
    <w:rsid w:val="00CF13CD"/>
  </w:style>
  <w:style w:type="character" w:customStyle="1" w:styleId="eop">
    <w:name w:val="eop"/>
    <w:basedOn w:val="Tipodeletrapredefinidodopargrafo"/>
    <w:rsid w:val="00CF13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14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4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36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8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9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58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14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76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2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84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630321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153991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6196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55799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6D0AF2-2314-4CF2-B8C1-6E1DAC15E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313</Words>
  <Characters>1691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M. E. - GEPE</Company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Sala C13</dc:creator>
  <cp:lastModifiedBy>Patricia Santos</cp:lastModifiedBy>
  <cp:revision>6</cp:revision>
  <dcterms:created xsi:type="dcterms:W3CDTF">2021-05-27T18:24:00Z</dcterms:created>
  <dcterms:modified xsi:type="dcterms:W3CDTF">2021-05-31T16:07:00Z</dcterms:modified>
</cp:coreProperties>
</file>