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E8" w:rsidRDefault="000D63A8" w:rsidP="001F43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Pesquisa sobre a Biodiversidade</w:t>
      </w:r>
    </w:p>
    <w:p w:rsidR="000D63A8" w:rsidRDefault="000D63A8" w:rsidP="007D1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Eco-Escolas</w:t>
      </w:r>
    </w:p>
    <w:p w:rsidR="00802BB3" w:rsidRPr="001226F4" w:rsidRDefault="00802BB3" w:rsidP="00014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Floresta Laurissilva carateriza-se por árvores de grande porte, que pertencem </w:t>
      </w:r>
      <w:r w:rsidR="00F913E4">
        <w:rPr>
          <w:rFonts w:ascii="Times New Roman" w:hAnsi="Times New Roman" w:cs="Times New Roman"/>
          <w:sz w:val="24"/>
          <w:szCs w:val="24"/>
        </w:rPr>
        <w:t>sobretudo</w:t>
      </w:r>
      <w:r>
        <w:rPr>
          <w:rFonts w:ascii="Times New Roman" w:hAnsi="Times New Roman" w:cs="Times New Roman"/>
          <w:sz w:val="24"/>
          <w:szCs w:val="24"/>
        </w:rPr>
        <w:t xml:space="preserve"> à família das Lauráceas, </w:t>
      </w:r>
      <w:r w:rsidR="002C237E">
        <w:rPr>
          <w:rFonts w:ascii="Times New Roman" w:hAnsi="Times New Roman" w:cs="Times New Roman"/>
          <w:sz w:val="24"/>
          <w:szCs w:val="24"/>
        </w:rPr>
        <w:t xml:space="preserve">como, por exemplo,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802BB3">
        <w:rPr>
          <w:rFonts w:ascii="Times New Roman" w:hAnsi="Times New Roman" w:cs="Times New Roman"/>
          <w:sz w:val="24"/>
          <w:szCs w:val="24"/>
          <w:u w:val="single"/>
        </w:rPr>
        <w:t>Til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802BB3">
        <w:rPr>
          <w:rFonts w:ascii="Times New Roman" w:hAnsi="Times New Roman" w:cs="Times New Roman"/>
          <w:sz w:val="24"/>
          <w:szCs w:val="24"/>
          <w:u w:val="single"/>
        </w:rPr>
        <w:t>Loureiro</w:t>
      </w:r>
      <w:r w:rsidR="00234711">
        <w:rPr>
          <w:rFonts w:ascii="Times New Roman" w:hAnsi="Times New Roman" w:cs="Times New Roman"/>
          <w:sz w:val="24"/>
          <w:szCs w:val="24"/>
        </w:rPr>
        <w:t>, o Vinhático</w:t>
      </w:r>
      <w:r>
        <w:rPr>
          <w:rFonts w:ascii="Times New Roman" w:hAnsi="Times New Roman" w:cs="Times New Roman"/>
          <w:sz w:val="24"/>
          <w:szCs w:val="24"/>
        </w:rPr>
        <w:t xml:space="preserve"> e o </w:t>
      </w:r>
      <w:r w:rsidRPr="00802BB3">
        <w:rPr>
          <w:rFonts w:ascii="Times New Roman" w:hAnsi="Times New Roman" w:cs="Times New Roman"/>
          <w:sz w:val="24"/>
          <w:szCs w:val="24"/>
          <w:u w:val="single"/>
        </w:rPr>
        <w:t>Barbusano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Em baixo da copa destas grandes árvores, surgem arbustos como</w:t>
      </w:r>
      <w:r w:rsidR="00122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urze e num estrato mais baixo, </w:t>
      </w:r>
      <w:r w:rsidRPr="001226F4">
        <w:rPr>
          <w:rFonts w:ascii="Times New Roman" w:hAnsi="Times New Roman" w:cs="Times New Roman"/>
          <w:sz w:val="24"/>
          <w:szCs w:val="24"/>
          <w:u w:val="single"/>
        </w:rPr>
        <w:t>fetos</w:t>
      </w:r>
      <w:r>
        <w:rPr>
          <w:rFonts w:ascii="Times New Roman" w:hAnsi="Times New Roman" w:cs="Times New Roman"/>
          <w:sz w:val="24"/>
          <w:szCs w:val="24"/>
        </w:rPr>
        <w:t xml:space="preserve">, musgos, líquenes, hepáticas e muitas </w:t>
      </w:r>
      <w:r w:rsidR="00EE74CB">
        <w:rPr>
          <w:rFonts w:ascii="Times New Roman" w:hAnsi="Times New Roman" w:cs="Times New Roman"/>
          <w:sz w:val="24"/>
          <w:szCs w:val="24"/>
        </w:rPr>
        <w:t xml:space="preserve">outras plantas de pequeno porte </w:t>
      </w:r>
      <w:r w:rsidR="005E5739">
        <w:rPr>
          <w:rFonts w:ascii="Times New Roman" w:hAnsi="Times New Roman" w:cs="Times New Roman"/>
          <w:sz w:val="24"/>
          <w:szCs w:val="24"/>
        </w:rPr>
        <w:t>(</w:t>
      </w:r>
      <w:r w:rsidR="002C237E">
        <w:rPr>
          <w:rFonts w:ascii="Times New Roman" w:hAnsi="Times New Roman" w:cs="Times New Roman"/>
          <w:sz w:val="24"/>
          <w:szCs w:val="24"/>
        </w:rPr>
        <w:t xml:space="preserve">IFCN, </w:t>
      </w:r>
      <w:r w:rsidR="003117F4">
        <w:rPr>
          <w:rFonts w:ascii="Times New Roman" w:hAnsi="Times New Roman" w:cs="Times New Roman"/>
          <w:sz w:val="24"/>
          <w:szCs w:val="24"/>
        </w:rPr>
        <w:t>2020).</w:t>
      </w:r>
      <w:r w:rsidR="00122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A8" w:rsidRDefault="000D63A8" w:rsidP="00014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zonas de floresta da Laurissilva mais interiores e em melhor estado de conservação encontram-se normalmente cerca de sete espécies endémicas de aves, nomeadamente o </w:t>
      </w:r>
      <w:r w:rsidR="00260CEE">
        <w:rPr>
          <w:rFonts w:ascii="Times New Roman" w:hAnsi="Times New Roman" w:cs="Times New Roman"/>
          <w:sz w:val="24"/>
          <w:szCs w:val="24"/>
          <w:u w:val="single"/>
        </w:rPr>
        <w:t xml:space="preserve">Pombo </w:t>
      </w:r>
      <w:r w:rsidRPr="001F437A">
        <w:rPr>
          <w:rFonts w:ascii="Times New Roman" w:hAnsi="Times New Roman" w:cs="Times New Roman"/>
          <w:sz w:val="24"/>
          <w:szCs w:val="24"/>
          <w:u w:val="single"/>
        </w:rPr>
        <w:t>trocaz</w:t>
      </w:r>
      <w:r>
        <w:rPr>
          <w:rFonts w:ascii="Times New Roman" w:hAnsi="Times New Roman" w:cs="Times New Roman"/>
          <w:sz w:val="24"/>
          <w:szCs w:val="24"/>
        </w:rPr>
        <w:t xml:space="preserve">. Este é considerado o semeador de árvores da floresta Laurissilva. Alimenta-se dos frutos de diversas árvores, especialmente do </w:t>
      </w:r>
      <w:r w:rsidRPr="000644BA">
        <w:rPr>
          <w:rFonts w:ascii="Times New Roman" w:hAnsi="Times New Roman" w:cs="Times New Roman"/>
          <w:sz w:val="24"/>
          <w:szCs w:val="24"/>
        </w:rPr>
        <w:t>Til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437A">
        <w:rPr>
          <w:rFonts w:ascii="Times New Roman" w:hAnsi="Times New Roman" w:cs="Times New Roman"/>
          <w:sz w:val="24"/>
          <w:szCs w:val="24"/>
        </w:rPr>
        <w:t xml:space="preserve"> O </w:t>
      </w:r>
      <w:r w:rsidR="00260CEE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342B6">
        <w:rPr>
          <w:rFonts w:ascii="Times New Roman" w:hAnsi="Times New Roman" w:cs="Times New Roman"/>
          <w:sz w:val="24"/>
          <w:szCs w:val="24"/>
          <w:u w:val="single"/>
        </w:rPr>
        <w:t>is-b</w:t>
      </w:r>
      <w:r w:rsidR="001F437A" w:rsidRPr="001F437A">
        <w:rPr>
          <w:rFonts w:ascii="Times New Roman" w:hAnsi="Times New Roman" w:cs="Times New Roman"/>
          <w:sz w:val="24"/>
          <w:szCs w:val="24"/>
          <w:u w:val="single"/>
        </w:rPr>
        <w:t>is</w:t>
      </w:r>
      <w:r w:rsidR="00250FBB" w:rsidRPr="00250FBB">
        <w:rPr>
          <w:rFonts w:ascii="Times New Roman" w:hAnsi="Times New Roman" w:cs="Times New Roman"/>
          <w:sz w:val="24"/>
          <w:szCs w:val="24"/>
        </w:rPr>
        <w:t>, existente na Ilha da Madeira e no Porto Santo,</w:t>
      </w:r>
      <w:r w:rsidR="001F437A">
        <w:rPr>
          <w:rFonts w:ascii="Times New Roman" w:hAnsi="Times New Roman" w:cs="Times New Roman"/>
          <w:sz w:val="24"/>
          <w:szCs w:val="24"/>
        </w:rPr>
        <w:t xml:space="preserve"> </w:t>
      </w:r>
      <w:r w:rsidR="00C17F6C">
        <w:rPr>
          <w:rFonts w:ascii="Times New Roman" w:hAnsi="Times New Roman" w:cs="Times New Roman"/>
          <w:sz w:val="24"/>
          <w:szCs w:val="24"/>
        </w:rPr>
        <w:t>é a mais pequena ave da avifauna madeirense e alimenta-se de insetos</w:t>
      </w:r>
      <w:r w:rsidR="0091709F">
        <w:rPr>
          <w:rFonts w:ascii="Times New Roman" w:hAnsi="Times New Roman" w:cs="Times New Roman"/>
          <w:sz w:val="24"/>
          <w:szCs w:val="24"/>
        </w:rPr>
        <w:t xml:space="preserve"> (Biscoito &amp; Zino, 2002)</w:t>
      </w:r>
      <w:r w:rsidR="00C17F6C">
        <w:rPr>
          <w:rFonts w:ascii="Times New Roman" w:hAnsi="Times New Roman" w:cs="Times New Roman"/>
          <w:sz w:val="24"/>
          <w:szCs w:val="24"/>
        </w:rPr>
        <w:t>.</w:t>
      </w:r>
      <w:r w:rsidR="00802BB3">
        <w:rPr>
          <w:rFonts w:ascii="Times New Roman" w:hAnsi="Times New Roman" w:cs="Times New Roman"/>
          <w:sz w:val="24"/>
          <w:szCs w:val="24"/>
        </w:rPr>
        <w:t xml:space="preserve"> O </w:t>
      </w:r>
      <w:r w:rsidR="00260CE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802BB3">
        <w:rPr>
          <w:rFonts w:ascii="Times New Roman" w:hAnsi="Times New Roman" w:cs="Times New Roman"/>
          <w:sz w:val="24"/>
          <w:szCs w:val="24"/>
          <w:u w:val="single"/>
        </w:rPr>
        <w:t>entilhão</w:t>
      </w:r>
      <w:r w:rsidR="00DE0DB0">
        <w:rPr>
          <w:rFonts w:ascii="Times New Roman" w:hAnsi="Times New Roman" w:cs="Times New Roman"/>
          <w:sz w:val="24"/>
          <w:szCs w:val="24"/>
        </w:rPr>
        <w:t xml:space="preserve"> também habita em áreas florestais indígenas, sendo </w:t>
      </w:r>
      <w:r w:rsidR="00802BB3">
        <w:rPr>
          <w:rFonts w:ascii="Times New Roman" w:hAnsi="Times New Roman" w:cs="Times New Roman"/>
          <w:sz w:val="24"/>
          <w:szCs w:val="24"/>
        </w:rPr>
        <w:t>uma subespécie endémica da Ilha da Madeira</w:t>
      </w:r>
      <w:r w:rsidR="00DE0DB0">
        <w:rPr>
          <w:rFonts w:ascii="Times New Roman" w:hAnsi="Times New Roman" w:cs="Times New Roman"/>
          <w:sz w:val="24"/>
          <w:szCs w:val="24"/>
        </w:rPr>
        <w:t xml:space="preserve"> </w:t>
      </w:r>
      <w:r w:rsidR="00802BB3">
        <w:rPr>
          <w:rFonts w:ascii="Times New Roman" w:hAnsi="Times New Roman" w:cs="Times New Roman"/>
          <w:sz w:val="24"/>
          <w:szCs w:val="24"/>
        </w:rPr>
        <w:t>(</w:t>
      </w:r>
      <w:r w:rsidR="00527B44">
        <w:rPr>
          <w:rFonts w:ascii="Times New Roman" w:hAnsi="Times New Roman" w:cs="Times New Roman"/>
          <w:sz w:val="24"/>
          <w:szCs w:val="24"/>
        </w:rPr>
        <w:t>Favila Faria, 2006</w:t>
      </w:r>
      <w:r w:rsidR="00EA45DB">
        <w:rPr>
          <w:rFonts w:ascii="Times New Roman" w:hAnsi="Times New Roman" w:cs="Times New Roman"/>
          <w:sz w:val="24"/>
          <w:szCs w:val="24"/>
        </w:rPr>
        <w:t>)</w:t>
      </w:r>
      <w:r w:rsidR="00802BB3">
        <w:rPr>
          <w:rFonts w:ascii="Times New Roman" w:hAnsi="Times New Roman" w:cs="Times New Roman"/>
          <w:sz w:val="24"/>
          <w:szCs w:val="24"/>
        </w:rPr>
        <w:t>.</w:t>
      </w:r>
    </w:p>
    <w:p w:rsidR="000644BA" w:rsidRDefault="00412804" w:rsidP="00014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Foca-monge-do-Mediterrâneo ou </w:t>
      </w:r>
      <w:r w:rsidRPr="00412804">
        <w:rPr>
          <w:rFonts w:ascii="Times New Roman" w:hAnsi="Times New Roman" w:cs="Times New Roman"/>
          <w:sz w:val="24"/>
          <w:szCs w:val="24"/>
          <w:u w:val="single"/>
        </w:rPr>
        <w:t>Lobo-Marinho</w:t>
      </w:r>
      <w:r w:rsidR="00032822">
        <w:rPr>
          <w:rFonts w:ascii="Times New Roman" w:hAnsi="Times New Roman" w:cs="Times New Roman"/>
          <w:sz w:val="24"/>
          <w:szCs w:val="24"/>
        </w:rPr>
        <w:t xml:space="preserve">, nome pelo qual esta espécie é conhecida no Arquipélago da Madeira é a foca mais rara do mundo e é uma espécie considerada em perigo pela União Internacional para a Conservação da Natureza. </w:t>
      </w:r>
      <w:r w:rsidR="00895691">
        <w:rPr>
          <w:rFonts w:ascii="Times New Roman" w:hAnsi="Times New Roman" w:cs="Times New Roman"/>
          <w:sz w:val="24"/>
          <w:szCs w:val="24"/>
        </w:rPr>
        <w:t>Em Portugal, habita exclusivamente nas Ilhas Desertas e na Ilha da Ma</w:t>
      </w:r>
      <w:r w:rsidR="00D81BAA">
        <w:rPr>
          <w:rFonts w:ascii="Times New Roman" w:hAnsi="Times New Roman" w:cs="Times New Roman"/>
          <w:sz w:val="24"/>
          <w:szCs w:val="24"/>
        </w:rPr>
        <w:t xml:space="preserve">deira </w:t>
      </w:r>
      <w:r w:rsidR="00E20847">
        <w:rPr>
          <w:rFonts w:ascii="Times New Roman" w:hAnsi="Times New Roman" w:cs="Times New Roman"/>
          <w:sz w:val="24"/>
          <w:szCs w:val="24"/>
        </w:rPr>
        <w:t>(IFCN, 2022).</w:t>
      </w:r>
    </w:p>
    <w:p w:rsidR="001758FC" w:rsidRDefault="00014BA1" w:rsidP="00014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14BA1">
        <w:rPr>
          <w:rFonts w:ascii="Times New Roman" w:hAnsi="Times New Roman" w:cs="Times New Roman"/>
          <w:sz w:val="24"/>
          <w:szCs w:val="24"/>
          <w:u w:val="single"/>
        </w:rPr>
        <w:t>Lagartixa-da-Madeira</w:t>
      </w:r>
      <w:r w:rsidR="00913040">
        <w:rPr>
          <w:rFonts w:ascii="Times New Roman" w:hAnsi="Times New Roman" w:cs="Times New Roman"/>
          <w:sz w:val="24"/>
          <w:szCs w:val="24"/>
        </w:rPr>
        <w:t xml:space="preserve"> é uma espécie endémica do Arquipélago da Madeira</w:t>
      </w:r>
      <w:r w:rsidR="001758FC">
        <w:rPr>
          <w:rFonts w:ascii="Times New Roman" w:hAnsi="Times New Roman" w:cs="Times New Roman"/>
          <w:sz w:val="24"/>
          <w:szCs w:val="24"/>
        </w:rPr>
        <w:t xml:space="preserve"> que está presente em todos os tipos de habitats terrestres deste arquipélago, desde a costa até às montanhas mais</w:t>
      </w:r>
      <w:r w:rsidR="0051247A">
        <w:rPr>
          <w:rFonts w:ascii="Times New Roman" w:hAnsi="Times New Roman" w:cs="Times New Roman"/>
          <w:sz w:val="24"/>
          <w:szCs w:val="24"/>
        </w:rPr>
        <w:t xml:space="preserve"> altas, bem como em áreas urbana</w:t>
      </w:r>
      <w:r w:rsidR="001758FC">
        <w:rPr>
          <w:rFonts w:ascii="Times New Roman" w:hAnsi="Times New Roman" w:cs="Times New Roman"/>
          <w:sz w:val="24"/>
          <w:szCs w:val="24"/>
        </w:rPr>
        <w:t>s e em áreas rurais (Jesus, 2009</w:t>
      </w:r>
      <w:r w:rsidR="00E37312">
        <w:rPr>
          <w:rFonts w:ascii="Times New Roman" w:hAnsi="Times New Roman" w:cs="Times New Roman"/>
          <w:sz w:val="24"/>
          <w:szCs w:val="24"/>
        </w:rPr>
        <w:t xml:space="preserve"> &amp; IFCN, 2020</w:t>
      </w:r>
      <w:r w:rsidR="001758FC">
        <w:rPr>
          <w:rFonts w:ascii="Times New Roman" w:hAnsi="Times New Roman" w:cs="Times New Roman"/>
          <w:sz w:val="24"/>
          <w:szCs w:val="24"/>
        </w:rPr>
        <w:t>).</w:t>
      </w:r>
    </w:p>
    <w:p w:rsidR="008E472F" w:rsidRPr="008E472F" w:rsidRDefault="007E6760" w:rsidP="00014B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baixo “(…)</w:t>
      </w:r>
      <w:r w:rsidR="007E7A27">
        <w:rPr>
          <w:rFonts w:ascii="Times New Roman" w:hAnsi="Times New Roman" w:cs="Times New Roman"/>
          <w:sz w:val="24"/>
          <w:szCs w:val="24"/>
        </w:rPr>
        <w:t xml:space="preserve"> das pedras, das cascas das árvores e dos musgos, por entre as rochas</w:t>
      </w:r>
      <w:r>
        <w:rPr>
          <w:rFonts w:ascii="Times New Roman" w:hAnsi="Times New Roman" w:cs="Times New Roman"/>
          <w:sz w:val="24"/>
          <w:szCs w:val="24"/>
        </w:rPr>
        <w:t>, na terra sob as folhagens (…)” podemos encontrar caracóis</w:t>
      </w:r>
      <w:r w:rsidR="00CB61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existindo 29</w:t>
      </w:r>
      <w:r w:rsidR="007E7A27">
        <w:rPr>
          <w:rFonts w:ascii="Times New Roman" w:hAnsi="Times New Roman" w:cs="Times New Roman"/>
          <w:sz w:val="24"/>
          <w:szCs w:val="24"/>
        </w:rPr>
        <w:t xml:space="preserve"> endemismos madeirenses </w:t>
      </w:r>
      <w:r>
        <w:rPr>
          <w:rFonts w:ascii="Times New Roman" w:hAnsi="Times New Roman" w:cs="Times New Roman"/>
          <w:sz w:val="24"/>
          <w:szCs w:val="24"/>
        </w:rPr>
        <w:t>no arquipélago</w:t>
      </w:r>
      <w:r w:rsidR="00CB617A">
        <w:rPr>
          <w:rFonts w:ascii="Times New Roman" w:hAnsi="Times New Roman" w:cs="Times New Roman"/>
          <w:sz w:val="24"/>
          <w:szCs w:val="24"/>
        </w:rPr>
        <w:t xml:space="preserve"> </w:t>
      </w:r>
      <w:r w:rsidR="00CB617A">
        <w:rPr>
          <w:rFonts w:ascii="Times New Roman" w:hAnsi="Times New Roman" w:cs="Times New Roman"/>
          <w:sz w:val="24"/>
          <w:szCs w:val="24"/>
        </w:rPr>
        <w:t>(IFCN, 2020)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BA1" w:rsidRDefault="00DD7F9B" w:rsidP="007D1D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Biscoito e Zino (2002), a</w:t>
      </w:r>
      <w:r w:rsidR="00E31E4A">
        <w:rPr>
          <w:rFonts w:ascii="Times New Roman" w:hAnsi="Times New Roman" w:cs="Times New Roman"/>
          <w:sz w:val="24"/>
          <w:szCs w:val="24"/>
        </w:rPr>
        <w:t xml:space="preserve"> </w:t>
      </w:r>
      <w:r w:rsidR="00E31E4A" w:rsidRPr="00433BC5">
        <w:rPr>
          <w:rFonts w:ascii="Times New Roman" w:hAnsi="Times New Roman" w:cs="Times New Roman"/>
          <w:sz w:val="24"/>
          <w:szCs w:val="24"/>
          <w:u w:val="single"/>
        </w:rPr>
        <w:t>Cagarra</w:t>
      </w:r>
      <w:r w:rsidR="00E31E4A">
        <w:rPr>
          <w:rFonts w:ascii="Times New Roman" w:hAnsi="Times New Roman" w:cs="Times New Roman"/>
          <w:sz w:val="24"/>
          <w:szCs w:val="24"/>
        </w:rPr>
        <w:t xml:space="preserve"> habita em todas as ilhas do Arquipélago da Madeira, bem como nas Ilhas Berlengas e nos arquipélagos dos Açores e das Canárias.</w:t>
      </w:r>
    </w:p>
    <w:p w:rsidR="009356B3" w:rsidRPr="00014BA1" w:rsidRDefault="009356B3" w:rsidP="007D1D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4BA" w:rsidRDefault="000644BA" w:rsidP="00802B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 bibliográficas:</w:t>
      </w:r>
    </w:p>
    <w:p w:rsidR="007D1DF1" w:rsidRPr="002A3807" w:rsidRDefault="007D1DF1" w:rsidP="00802B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Biscoito, M. &amp; Zino, F.  (2002).</w:t>
      </w:r>
      <w:r>
        <w:rPr>
          <w:rFonts w:ascii="Times New Roman" w:hAnsi="Times New Roman" w:cs="Times New Roman"/>
          <w:i/>
          <w:sz w:val="24"/>
          <w:szCs w:val="24"/>
        </w:rPr>
        <w:t xml:space="preserve"> Aves do Arquipélago da Madeira</w:t>
      </w:r>
      <w:r>
        <w:rPr>
          <w:rFonts w:ascii="Times New Roman" w:hAnsi="Times New Roman" w:cs="Times New Roman"/>
          <w:sz w:val="24"/>
          <w:szCs w:val="24"/>
        </w:rPr>
        <w:t>. S. l.: Direcção Regional do Ambiente.</w:t>
      </w:r>
    </w:p>
    <w:p w:rsidR="007D1DF1" w:rsidRDefault="007D1DF1" w:rsidP="007D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Favila Faria, B. (2006),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Geral). </w:t>
      </w:r>
      <w:r w:rsidRPr="001A79EC">
        <w:rPr>
          <w:rFonts w:ascii="Times New Roman" w:hAnsi="Times New Roman" w:cs="Times New Roman"/>
          <w:i/>
          <w:sz w:val="24"/>
          <w:szCs w:val="24"/>
        </w:rPr>
        <w:t>Fauna e Flora da Madeira – Espécies Endémicas Ameaçadas, Vertebrados e Flora Vascular</w:t>
      </w:r>
      <w:r>
        <w:rPr>
          <w:rFonts w:ascii="Times New Roman" w:hAnsi="Times New Roman" w:cs="Times New Roman"/>
          <w:sz w:val="24"/>
          <w:szCs w:val="24"/>
        </w:rPr>
        <w:t>. S. l.: Governo Regional da Madeira.</w:t>
      </w:r>
    </w:p>
    <w:p w:rsidR="007D1DF1" w:rsidRDefault="007D1DF1" w:rsidP="007D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das Florestas e da Conservação da Natureza (IFCN), (2020). </w:t>
      </w:r>
      <w:r>
        <w:rPr>
          <w:rFonts w:ascii="Times New Roman" w:hAnsi="Times New Roman" w:cs="Times New Roman"/>
          <w:i/>
          <w:sz w:val="24"/>
          <w:szCs w:val="24"/>
        </w:rPr>
        <w:t>Laurissilva da Madeira</w:t>
      </w:r>
      <w:r>
        <w:rPr>
          <w:rFonts w:ascii="Times New Roman" w:hAnsi="Times New Roman" w:cs="Times New Roman"/>
          <w:sz w:val="24"/>
          <w:szCs w:val="24"/>
        </w:rPr>
        <w:t xml:space="preserve">. Consultado a 29 de maio de 2022, em: </w:t>
      </w:r>
      <w:hyperlink r:id="rId4" w:history="1">
        <w:r w:rsidRPr="002E3125">
          <w:rPr>
            <w:rStyle w:val="Hiperligao"/>
            <w:rFonts w:ascii="Times New Roman" w:hAnsi="Times New Roman" w:cs="Times New Roman"/>
            <w:sz w:val="24"/>
            <w:szCs w:val="24"/>
          </w:rPr>
          <w:t>https://ifcn.madeira.gov.pt/areas-protegidas/parque-natural-da-madeira/laurissilva-da-madeira.html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7D1D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F1" w:rsidRPr="007D1DF1" w:rsidRDefault="007D1DF1" w:rsidP="007D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Instituto das Florestas e da Conservação da Natureza (IFCN), (2022). </w:t>
      </w:r>
      <w:r>
        <w:rPr>
          <w:rFonts w:ascii="Times New Roman" w:hAnsi="Times New Roman" w:cs="Times New Roman"/>
          <w:i/>
          <w:sz w:val="24"/>
          <w:szCs w:val="24"/>
        </w:rPr>
        <w:t>Lobo-Marinho.</w:t>
      </w:r>
      <w:r>
        <w:rPr>
          <w:rFonts w:ascii="Times New Roman" w:hAnsi="Times New Roman" w:cs="Times New Roman"/>
          <w:sz w:val="24"/>
          <w:szCs w:val="24"/>
        </w:rPr>
        <w:t xml:space="preserve"> Consultado a 29 de maio de 2022, em: </w:t>
      </w:r>
      <w:hyperlink r:id="rId5" w:history="1">
        <w:r w:rsidRPr="002E3125">
          <w:rPr>
            <w:rStyle w:val="Hiperligao"/>
            <w:rFonts w:ascii="Times New Roman" w:hAnsi="Times New Roman" w:cs="Times New Roman"/>
            <w:sz w:val="24"/>
            <w:szCs w:val="24"/>
          </w:rPr>
          <w:t>https://ifcn.madeira.gov.pt/biodiversidade/projetos/life-madeira-lobo-marinho.html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D1DF1" w:rsidRDefault="007D1DF1" w:rsidP="007D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Jesus, J. (2009), (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Vertebrados Terrestres Autóctones dos Arquipélagos da Madeira e Selvagens</w:t>
      </w:r>
      <w:r>
        <w:rPr>
          <w:rFonts w:ascii="Times New Roman" w:hAnsi="Times New Roman" w:cs="Times New Roman"/>
          <w:sz w:val="24"/>
          <w:szCs w:val="24"/>
        </w:rPr>
        <w:t>. S. l. Direcção Regional do Ambiente – Madeira.</w:t>
      </w:r>
    </w:p>
    <w:p w:rsidR="007D1DF1" w:rsidRPr="00802BB3" w:rsidRDefault="007D1DF1" w:rsidP="007D1D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1DF1" w:rsidRPr="00802BB3" w:rsidSect="000D6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03"/>
    <w:rsid w:val="00014BA1"/>
    <w:rsid w:val="00032822"/>
    <w:rsid w:val="000644BA"/>
    <w:rsid w:val="00092734"/>
    <w:rsid w:val="000B1313"/>
    <w:rsid w:val="000C612C"/>
    <w:rsid w:val="000D63A8"/>
    <w:rsid w:val="001226F4"/>
    <w:rsid w:val="001758FC"/>
    <w:rsid w:val="001A79EC"/>
    <w:rsid w:val="001F437A"/>
    <w:rsid w:val="00234711"/>
    <w:rsid w:val="00250FBB"/>
    <w:rsid w:val="00260CEE"/>
    <w:rsid w:val="00271D5E"/>
    <w:rsid w:val="002A3807"/>
    <w:rsid w:val="002C237E"/>
    <w:rsid w:val="002D46A1"/>
    <w:rsid w:val="003117F4"/>
    <w:rsid w:val="00326703"/>
    <w:rsid w:val="003342B6"/>
    <w:rsid w:val="00412804"/>
    <w:rsid w:val="00433BC5"/>
    <w:rsid w:val="0043402E"/>
    <w:rsid w:val="00482A4E"/>
    <w:rsid w:val="005114BA"/>
    <w:rsid w:val="0051247A"/>
    <w:rsid w:val="00516137"/>
    <w:rsid w:val="00527B44"/>
    <w:rsid w:val="005E5739"/>
    <w:rsid w:val="007119E8"/>
    <w:rsid w:val="007D1DF1"/>
    <w:rsid w:val="007E6760"/>
    <w:rsid w:val="007E7A27"/>
    <w:rsid w:val="00802BB3"/>
    <w:rsid w:val="00895691"/>
    <w:rsid w:val="008B5366"/>
    <w:rsid w:val="008E472F"/>
    <w:rsid w:val="00913040"/>
    <w:rsid w:val="0091709F"/>
    <w:rsid w:val="009309C8"/>
    <w:rsid w:val="009356B3"/>
    <w:rsid w:val="00953396"/>
    <w:rsid w:val="00B06534"/>
    <w:rsid w:val="00C17F6C"/>
    <w:rsid w:val="00CB617A"/>
    <w:rsid w:val="00D81BAA"/>
    <w:rsid w:val="00DA2459"/>
    <w:rsid w:val="00DD7F9B"/>
    <w:rsid w:val="00DE0DB0"/>
    <w:rsid w:val="00E20847"/>
    <w:rsid w:val="00E31E4A"/>
    <w:rsid w:val="00E37312"/>
    <w:rsid w:val="00E90C4A"/>
    <w:rsid w:val="00EA45DB"/>
    <w:rsid w:val="00EE74CB"/>
    <w:rsid w:val="00F51F2F"/>
    <w:rsid w:val="00F9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B453"/>
  <w15:chartTrackingRefBased/>
  <w15:docId w15:val="{96953FE0-5EB9-4BC2-9646-DD1620B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64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fcn.madeira.gov.pt/biodiversidade/projetos/life-madeira-lobo-marinho.html" TargetMode="External"/><Relationship Id="rId4" Type="http://schemas.openxmlformats.org/officeDocument/2006/relationships/hyperlink" Target="https://ifcn.madeira.gov.pt/areas-protegidas/parque-natural-da-madeira/laurissilva-da-madeira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Convidado</cp:lastModifiedBy>
  <cp:revision>62</cp:revision>
  <dcterms:created xsi:type="dcterms:W3CDTF">2022-05-29T09:05:00Z</dcterms:created>
  <dcterms:modified xsi:type="dcterms:W3CDTF">2022-05-29T10:50:00Z</dcterms:modified>
</cp:coreProperties>
</file>