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84F1" w14:textId="07772277" w:rsidR="00462DFB" w:rsidRDefault="00530C9E" w:rsidP="00530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Registo das Pesquisas</w:t>
      </w:r>
      <w:bookmarkStart w:id="0" w:name="_GoBack"/>
      <w:bookmarkEnd w:id="0"/>
    </w:p>
    <w:p w14:paraId="097BDDCF" w14:textId="10F8FB1B" w:rsidR="0096698A" w:rsidRPr="00462DFB" w:rsidRDefault="00F61C4D">
      <w:r w:rsidRPr="00F61C4D">
        <w:rPr>
          <w:b/>
          <w:bCs/>
          <w:sz w:val="32"/>
          <w:szCs w:val="32"/>
        </w:rPr>
        <w:t>Tribo Terra</w:t>
      </w:r>
      <w:r w:rsidR="00462DFB">
        <w:rPr>
          <w:b/>
          <w:bCs/>
          <w:sz w:val="32"/>
          <w:szCs w:val="32"/>
        </w:rPr>
        <w:t xml:space="preserve">        </w:t>
      </w:r>
      <w:hyperlink r:id="rId4" w:history="1">
        <w:r w:rsidR="00462DFB" w:rsidRPr="0029640A">
          <w:rPr>
            <w:rStyle w:val="Hiperligao"/>
          </w:rPr>
          <w:t>http://www.triboterra.pt/</w:t>
        </w:r>
      </w:hyperlink>
      <w:r w:rsidR="00462DFB">
        <w:rPr>
          <w:b/>
          <w:bCs/>
          <w:sz w:val="32"/>
          <w:szCs w:val="32"/>
        </w:rPr>
        <w:t xml:space="preserve">            </w:t>
      </w:r>
    </w:p>
    <w:p w14:paraId="5E7254EE" w14:textId="4C65C1A9" w:rsidR="00F61C4D" w:rsidRDefault="00F61C4D" w:rsidP="000A7566">
      <w:pPr>
        <w:jc w:val="both"/>
      </w:pPr>
      <w:r>
        <w:t xml:space="preserve">Num espaço com recursos pedagógicos infinitos – a floresta – e com a ajuda de profissionais de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certificados, as crianças aprendem através da descoberta e tornam-se mais resilientes, mais autónomas, com mais autoestima, mais criativas, mais atentas aos outros e ao mundo.</w:t>
      </w:r>
    </w:p>
    <w:p w14:paraId="78C9050A" w14:textId="486CDCA8" w:rsidR="002A38A2" w:rsidRDefault="002A38A2" w:rsidP="000A7566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0F7BD008" wp14:editId="6CBCF35E">
            <wp:simplePos x="0" y="0"/>
            <wp:positionH relativeFrom="column">
              <wp:posOffset>2936240</wp:posOffset>
            </wp:positionH>
            <wp:positionV relativeFrom="paragraph">
              <wp:posOffset>174625</wp:posOffset>
            </wp:positionV>
            <wp:extent cx="2411730" cy="3216275"/>
            <wp:effectExtent l="0" t="0" r="7620" b="3175"/>
            <wp:wrapTight wrapText="bothSides">
              <wp:wrapPolygon edited="0">
                <wp:start x="0" y="0"/>
                <wp:lineTo x="0" y="21493"/>
                <wp:lineTo x="21498" y="21493"/>
                <wp:lineTo x="2149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tura com elementos da nature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DF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B8846FC" wp14:editId="021CEF8A">
            <wp:simplePos x="0" y="0"/>
            <wp:positionH relativeFrom="column">
              <wp:posOffset>0</wp:posOffset>
            </wp:positionH>
            <wp:positionV relativeFrom="paragraph">
              <wp:posOffset>179615</wp:posOffset>
            </wp:positionV>
            <wp:extent cx="2339068" cy="3118757"/>
            <wp:effectExtent l="0" t="0" r="4445" b="57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etives da nature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68" cy="311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18800" w14:textId="7539E0AA" w:rsidR="002A38A2" w:rsidRDefault="002A38A2" w:rsidP="000A7566">
      <w:pPr>
        <w:jc w:val="both"/>
      </w:pPr>
    </w:p>
    <w:p w14:paraId="0935CE63" w14:textId="74DE0FB7" w:rsidR="002A38A2" w:rsidRDefault="002A38A2" w:rsidP="000A7566">
      <w:pPr>
        <w:jc w:val="both"/>
      </w:pPr>
      <w:r>
        <w:br w:type="textWrapping" w:clear="all"/>
      </w:r>
    </w:p>
    <w:p w14:paraId="3F7773EB" w14:textId="6CC4C3B0" w:rsidR="00462DFB" w:rsidRPr="00462DFB" w:rsidRDefault="00F61C4D" w:rsidP="00462DFB">
      <w:pPr>
        <w:jc w:val="both"/>
        <w:rPr>
          <w:b/>
          <w:bCs/>
          <w:sz w:val="32"/>
          <w:szCs w:val="32"/>
        </w:rPr>
      </w:pPr>
      <w:r w:rsidRPr="00F61C4D">
        <w:rPr>
          <w:b/>
          <w:bCs/>
          <w:sz w:val="32"/>
          <w:szCs w:val="32"/>
        </w:rPr>
        <w:t xml:space="preserve">Bio Ria </w:t>
      </w:r>
      <w:r w:rsidR="00462DFB">
        <w:rPr>
          <w:b/>
          <w:bCs/>
          <w:sz w:val="32"/>
          <w:szCs w:val="32"/>
        </w:rPr>
        <w:t xml:space="preserve">      </w:t>
      </w:r>
      <w:hyperlink r:id="rId7" w:history="1">
        <w:r w:rsidR="00462DFB" w:rsidRPr="0029640A">
          <w:rPr>
            <w:rStyle w:val="Hiperligao"/>
          </w:rPr>
          <w:t>https://www.bioria.com/apresentacao</w:t>
        </w:r>
      </w:hyperlink>
    </w:p>
    <w:p w14:paraId="60DD114C" w14:textId="0BF101EF" w:rsidR="00F61C4D" w:rsidRDefault="00F61C4D" w:rsidP="00462DFB">
      <w:pPr>
        <w:jc w:val="both"/>
      </w:pPr>
    </w:p>
    <w:p w14:paraId="3D6AC17F" w14:textId="4C8DF880" w:rsidR="00F61C4D" w:rsidRPr="000C22C7" w:rsidRDefault="00F61C4D" w:rsidP="000A7566">
      <w:pPr>
        <w:jc w:val="both"/>
      </w:pPr>
      <w:r w:rsidRPr="00F61C4D">
        <w:t>Conhecer para aprender a valorizar e conservar foi a politica que norteou este Projeto que, através de</w:t>
      </w:r>
      <w:r>
        <w:t xml:space="preserve"> </w:t>
      </w:r>
      <w:r w:rsidRPr="00F61C4D">
        <w:t>requalificação de zonas ambientalmente degradadas, permitiu a criação de uma Rede de Percursos Pedestres e Cicláveis em contacto direto coma a natureza</w:t>
      </w:r>
      <w:r>
        <w:t>.</w:t>
      </w:r>
    </w:p>
    <w:p w14:paraId="1F187A7A" w14:textId="7351143C" w:rsidR="000C22C7" w:rsidRDefault="005E4F34" w:rsidP="000A7566">
      <w:pPr>
        <w:jc w:val="both"/>
        <w:rPr>
          <w:b/>
          <w:bCs/>
          <w:sz w:val="32"/>
          <w:szCs w:val="32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26148D74" wp14:editId="08C324D2">
                <wp:extent cx="310515" cy="310515"/>
                <wp:effectExtent l="0" t="0" r="0" b="0"/>
                <wp:docPr id="2" name="AutoShape 2" descr="blob:https://aeovarsul-my.sharepoint.com/eaa698db-0274-4146-84ef-0335a2d99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6A2A8" id="AutoShape 2" o:spid="_x0000_s1026" alt="blob:https://aeovarsul-my.sharepoint.com/eaa698db-0274-4146-84ef-0335a2d99677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1A854965" w14:textId="35C20677" w:rsidR="005E4F34" w:rsidRDefault="005E4F34" w:rsidP="000A7566">
      <w:pPr>
        <w:jc w:val="both"/>
        <w:rPr>
          <w:b/>
          <w:bCs/>
          <w:sz w:val="32"/>
          <w:szCs w:val="32"/>
        </w:rPr>
      </w:pPr>
    </w:p>
    <w:p w14:paraId="4759C877" w14:textId="3336AC2A" w:rsidR="005E4F34" w:rsidRDefault="005E4F34" w:rsidP="000A7566">
      <w:pPr>
        <w:jc w:val="both"/>
        <w:rPr>
          <w:b/>
          <w:bCs/>
          <w:sz w:val="32"/>
          <w:szCs w:val="32"/>
        </w:rPr>
      </w:pPr>
    </w:p>
    <w:p w14:paraId="08526ADB" w14:textId="5377A511" w:rsidR="005E4F34" w:rsidRDefault="002A38A2" w:rsidP="000A7566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 wp14:anchorId="480CB2A4" wp14:editId="417F8379">
            <wp:simplePos x="0" y="0"/>
            <wp:positionH relativeFrom="column">
              <wp:posOffset>-166823</wp:posOffset>
            </wp:positionH>
            <wp:positionV relativeFrom="paragraph">
              <wp:posOffset>-1158240</wp:posOffset>
            </wp:positionV>
            <wp:extent cx="2003425" cy="2672080"/>
            <wp:effectExtent l="0" t="0" r="0" b="0"/>
            <wp:wrapTight wrapText="bothSides">
              <wp:wrapPolygon edited="0">
                <wp:start x="0" y="0"/>
                <wp:lineTo x="0" y="21405"/>
                <wp:lineTo x="21360" y="21405"/>
                <wp:lineTo x="2136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el informati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2CCB4" w14:textId="77777777" w:rsidR="005E4F34" w:rsidRDefault="005E4F34" w:rsidP="000A7566">
      <w:pPr>
        <w:jc w:val="both"/>
        <w:rPr>
          <w:b/>
          <w:bCs/>
          <w:sz w:val="32"/>
          <w:szCs w:val="32"/>
        </w:rPr>
      </w:pPr>
    </w:p>
    <w:p w14:paraId="6FE24316" w14:textId="77777777" w:rsidR="005E4F34" w:rsidRDefault="005E4F34" w:rsidP="000A7566">
      <w:pPr>
        <w:jc w:val="both"/>
        <w:rPr>
          <w:b/>
          <w:bCs/>
          <w:sz w:val="32"/>
          <w:szCs w:val="32"/>
        </w:rPr>
      </w:pPr>
    </w:p>
    <w:p w14:paraId="658D2A53" w14:textId="4DBC79AA" w:rsidR="005E4F34" w:rsidRDefault="005E4F34" w:rsidP="000A7566">
      <w:pPr>
        <w:jc w:val="both"/>
        <w:rPr>
          <w:b/>
          <w:bCs/>
          <w:sz w:val="32"/>
          <w:szCs w:val="32"/>
        </w:rPr>
      </w:pPr>
    </w:p>
    <w:p w14:paraId="0CA37AA2" w14:textId="77777777" w:rsidR="00462DFB" w:rsidRDefault="00462DFB" w:rsidP="000A7566">
      <w:pPr>
        <w:jc w:val="both"/>
        <w:rPr>
          <w:b/>
          <w:bCs/>
          <w:sz w:val="32"/>
          <w:szCs w:val="32"/>
        </w:rPr>
      </w:pPr>
    </w:p>
    <w:p w14:paraId="21008FA2" w14:textId="7914BC45" w:rsidR="00462DFB" w:rsidRDefault="00F61C4D" w:rsidP="00462DFB">
      <w:pPr>
        <w:jc w:val="both"/>
      </w:pPr>
      <w:proofErr w:type="spellStart"/>
      <w:r w:rsidRPr="00F61C4D">
        <w:rPr>
          <w:b/>
          <w:bCs/>
          <w:sz w:val="32"/>
          <w:szCs w:val="32"/>
        </w:rPr>
        <w:lastRenderedPageBreak/>
        <w:t>Birdwatching</w:t>
      </w:r>
      <w:proofErr w:type="spellEnd"/>
      <w:r w:rsidRPr="00F61C4D">
        <w:rPr>
          <w:b/>
          <w:bCs/>
          <w:sz w:val="32"/>
          <w:szCs w:val="32"/>
        </w:rPr>
        <w:t xml:space="preserve"> em Ovar</w:t>
      </w:r>
      <w:r w:rsidR="00462DFB">
        <w:rPr>
          <w:b/>
          <w:bCs/>
          <w:sz w:val="32"/>
          <w:szCs w:val="32"/>
        </w:rPr>
        <w:t xml:space="preserve">        </w:t>
      </w:r>
      <w:hyperlink r:id="rId9" w:history="1">
        <w:r w:rsidR="00462DFB" w:rsidRPr="0029640A">
          <w:rPr>
            <w:rStyle w:val="Hiperligao"/>
          </w:rPr>
          <w:t>http://birdwatchingovar.blogspot.com/</w:t>
        </w:r>
      </w:hyperlink>
    </w:p>
    <w:p w14:paraId="23F330FB" w14:textId="4BFEDF5C" w:rsidR="00F61C4D" w:rsidRPr="00F61C4D" w:rsidRDefault="00F61C4D" w:rsidP="000A7566">
      <w:pPr>
        <w:jc w:val="both"/>
        <w:rPr>
          <w:b/>
          <w:bCs/>
          <w:sz w:val="32"/>
          <w:szCs w:val="32"/>
        </w:rPr>
      </w:pPr>
    </w:p>
    <w:p w14:paraId="5E2A9D0A" w14:textId="3C2BA481" w:rsidR="00F61C4D" w:rsidRDefault="00F61C4D" w:rsidP="00462DFB">
      <w:pPr>
        <w:jc w:val="both"/>
      </w:pPr>
      <w:r>
        <w:t>Avifauna em Ovar</w:t>
      </w:r>
    </w:p>
    <w:p w14:paraId="7CCFD520" w14:textId="4041ABB0" w:rsidR="00F61C4D" w:rsidRDefault="00F61C4D" w:rsidP="000A7566">
      <w:pPr>
        <w:jc w:val="both"/>
      </w:pPr>
      <w:r>
        <w:t xml:space="preserve">Um pequeno vídeo com registos ornitológicos de espécies que </w:t>
      </w:r>
      <w:proofErr w:type="spellStart"/>
      <w:r>
        <w:t>co-habitam</w:t>
      </w:r>
      <w:proofErr w:type="spellEnd"/>
      <w:r>
        <w:t xml:space="preserve"> connosco. As fotografias foram tiradas no concelho de Ovar: Foz do Cáster, Moita e Praia do Furadouro.</w:t>
      </w:r>
    </w:p>
    <w:p w14:paraId="379FD366" w14:textId="34C3A2EC" w:rsidR="00F61C4D" w:rsidRDefault="00462DFB" w:rsidP="000A7566">
      <w:pPr>
        <w:jc w:val="both"/>
      </w:pPr>
      <w:r>
        <w:rPr>
          <w:noProof/>
          <w:lang w:eastAsia="pt-PT"/>
        </w:rPr>
        <w:drawing>
          <wp:inline distT="0" distB="0" distL="0" distR="0" wp14:anchorId="504E13E5" wp14:editId="233D3224">
            <wp:extent cx="3440964" cy="2579914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ifauna em Ov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44" cy="25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C314" w14:textId="77777777" w:rsidR="00462DFB" w:rsidRDefault="00462DFB" w:rsidP="00462DFB">
      <w:pPr>
        <w:jc w:val="both"/>
        <w:rPr>
          <w:b/>
          <w:sz w:val="32"/>
          <w:szCs w:val="32"/>
        </w:rPr>
      </w:pPr>
    </w:p>
    <w:p w14:paraId="7A046710" w14:textId="6193B16E" w:rsidR="000C22C7" w:rsidRPr="00462DFB" w:rsidRDefault="000C22C7" w:rsidP="000A7566">
      <w:pPr>
        <w:jc w:val="both"/>
      </w:pPr>
      <w:proofErr w:type="spellStart"/>
      <w:r w:rsidRPr="000C22C7">
        <w:rPr>
          <w:b/>
          <w:sz w:val="32"/>
          <w:szCs w:val="32"/>
        </w:rPr>
        <w:t>Wikipedia</w:t>
      </w:r>
      <w:proofErr w:type="spellEnd"/>
      <w:r w:rsidR="00462DFB">
        <w:rPr>
          <w:b/>
          <w:sz w:val="32"/>
          <w:szCs w:val="32"/>
        </w:rPr>
        <w:t xml:space="preserve">     </w:t>
      </w:r>
      <w:hyperlink r:id="rId11" w:history="1">
        <w:r w:rsidR="00462DFB" w:rsidRPr="00EF60C6">
          <w:rPr>
            <w:rStyle w:val="Hiperligao"/>
          </w:rPr>
          <w:t>https://pt.wikipedia.org/wiki/Cegonha-branca</w:t>
        </w:r>
      </w:hyperlink>
    </w:p>
    <w:p w14:paraId="0476D9D1" w14:textId="4537B41B" w:rsidR="00F61C4D" w:rsidRDefault="000C22C7" w:rsidP="00462DFB">
      <w:pPr>
        <w:jc w:val="both"/>
      </w:pPr>
      <w:r w:rsidRPr="000C22C7">
        <w:t>Cegonha branca</w:t>
      </w:r>
      <w:r w:rsidR="00462DFB">
        <w:t xml:space="preserve"> </w:t>
      </w:r>
    </w:p>
    <w:p w14:paraId="27386BCB" w14:textId="5DA1529B" w:rsidR="00F61C4D" w:rsidRDefault="000C22C7" w:rsidP="000A7566">
      <w:pPr>
        <w:jc w:val="both"/>
      </w:pPr>
      <w:r>
        <w:t xml:space="preserve"> As cegonhas que costumámos ver nos campos lavrados e pelos céus da nossa região, também existem em muitos outros locais, alguns muito longe de nós. Nesta apresentação podemos ficar a conhecer melhor a cegonha (até podemos ouvir o áudio que reproduz o som das cegonhas)</w:t>
      </w:r>
    </w:p>
    <w:p w14:paraId="2A8D20E3" w14:textId="03335E50" w:rsidR="00F61C4D" w:rsidRDefault="00F61C4D" w:rsidP="000A7566">
      <w:pPr>
        <w:jc w:val="both"/>
      </w:pPr>
    </w:p>
    <w:p w14:paraId="64B5DF3A" w14:textId="5186430F" w:rsidR="00F61C4D" w:rsidRPr="000C22C7" w:rsidRDefault="000C22C7" w:rsidP="000A7566">
      <w:pPr>
        <w:jc w:val="both"/>
        <w:rPr>
          <w:b/>
          <w:sz w:val="32"/>
          <w:szCs w:val="32"/>
        </w:rPr>
      </w:pPr>
      <w:r w:rsidRPr="000C22C7">
        <w:rPr>
          <w:b/>
          <w:sz w:val="32"/>
          <w:szCs w:val="32"/>
        </w:rPr>
        <w:t xml:space="preserve">Parque Ambiental do </w:t>
      </w:r>
      <w:proofErr w:type="spellStart"/>
      <w:r w:rsidRPr="000C22C7">
        <w:rPr>
          <w:b/>
          <w:sz w:val="32"/>
          <w:szCs w:val="32"/>
        </w:rPr>
        <w:t>Buçaquinho</w:t>
      </w:r>
      <w:proofErr w:type="spellEnd"/>
    </w:p>
    <w:p w14:paraId="3820C4DE" w14:textId="77777777" w:rsidR="000C22C7" w:rsidRDefault="00181171" w:rsidP="000A7566">
      <w:pPr>
        <w:jc w:val="both"/>
      </w:pPr>
      <w:hyperlink r:id="rId12" w:history="1">
        <w:r w:rsidR="000C22C7" w:rsidRPr="00EF60C6">
          <w:rPr>
            <w:rStyle w:val="Hiperligao"/>
          </w:rPr>
          <w:t>https://www.tripadvisor.pt/Attraction_Review-g1938286-d7004351-Reviews-Parque_Ambiental_do_Bucaquinho-Esmoriz_Aveiro_District_Northern_Portugal.html</w:t>
        </w:r>
      </w:hyperlink>
    </w:p>
    <w:p w14:paraId="1C03B8D0" w14:textId="1D142C95" w:rsidR="00F61C4D" w:rsidRPr="00F61C4D" w:rsidRDefault="00F61C4D" w:rsidP="000A7566">
      <w:pPr>
        <w:shd w:val="clear" w:color="auto" w:fill="FFFEF6"/>
        <w:spacing w:after="0" w:line="240" w:lineRule="auto"/>
        <w:jc w:val="both"/>
        <w:rPr>
          <w:rFonts w:ascii="Roboto" w:eastAsia="Times New Roman" w:hAnsi="Roboto" w:cs="Times New Roman"/>
          <w:sz w:val="23"/>
          <w:szCs w:val="23"/>
          <w:lang w:eastAsia="pt-PT"/>
        </w:rPr>
      </w:pPr>
    </w:p>
    <w:p w14:paraId="5E13CD36" w14:textId="377A420F" w:rsidR="00F61C4D" w:rsidRDefault="002A38A2" w:rsidP="000A7566">
      <w:pPr>
        <w:jc w:val="both"/>
      </w:pPr>
      <w:r w:rsidRPr="00462DFB">
        <w:t>Espaço da Câmara Municipal de Ovar, situado na área florestal de Cor</w:t>
      </w:r>
      <w:r w:rsidR="000A7566" w:rsidRPr="00462DFB">
        <w:t>tegaça/Esmoriz entre o mar e a</w:t>
      </w:r>
      <w:r w:rsidRPr="00462DFB">
        <w:t xml:space="preserve"> Barrinha de Esmoriz/Lagoa de Paramos, onde se desenvolvem atividades de ciência</w:t>
      </w:r>
      <w:r w:rsidR="000A7566" w:rsidRPr="00462DFB">
        <w:t xml:space="preserve"> e de descoberta do meio natural. Local muito apreciado e frequentado por alunos do </w:t>
      </w:r>
      <w:proofErr w:type="gramStart"/>
      <w:r w:rsidR="000A7566" w:rsidRPr="00462DFB">
        <w:t>Pré escolar</w:t>
      </w:r>
      <w:proofErr w:type="gramEnd"/>
      <w:r w:rsidR="000A7566" w:rsidRPr="00462DFB">
        <w:t xml:space="preserve"> e 1.º ciclo de todo o concelho.</w:t>
      </w:r>
    </w:p>
    <w:p w14:paraId="565D92D1" w14:textId="1BB48E7E" w:rsidR="00462DFB" w:rsidRDefault="00462DFB" w:rsidP="000A7566">
      <w:pPr>
        <w:jc w:val="both"/>
      </w:pPr>
    </w:p>
    <w:p w14:paraId="5D65F484" w14:textId="722241DF" w:rsidR="00462DFB" w:rsidRPr="00462DFB" w:rsidRDefault="00462DFB" w:rsidP="000A7566">
      <w:pPr>
        <w:jc w:val="both"/>
      </w:pPr>
      <w:r>
        <w:t>Nota: Dada a heterogeneidade dos grupos a atividade prolongou-se por vários dias.</w:t>
      </w:r>
    </w:p>
    <w:p w14:paraId="11C3FE55" w14:textId="7DB94D57" w:rsidR="00462DFB" w:rsidRPr="00462DFB" w:rsidRDefault="00462DFB" w:rsidP="000A7566">
      <w:pPr>
        <w:jc w:val="both"/>
      </w:pPr>
    </w:p>
    <w:sectPr w:rsidR="00462DFB" w:rsidRPr="00462DFB" w:rsidSect="00462DFB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D"/>
    <w:rsid w:val="000A7566"/>
    <w:rsid w:val="000C22C7"/>
    <w:rsid w:val="00181171"/>
    <w:rsid w:val="002A38A2"/>
    <w:rsid w:val="00462DFB"/>
    <w:rsid w:val="004A24B7"/>
    <w:rsid w:val="00530C9E"/>
    <w:rsid w:val="005E4F34"/>
    <w:rsid w:val="0096698A"/>
    <w:rsid w:val="00F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994"/>
  <w15:chartTrackingRefBased/>
  <w15:docId w15:val="{52089D32-F5E9-4E98-9657-C0553D0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61C4D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6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216">
          <w:marLeft w:val="0"/>
          <w:marRight w:val="0"/>
          <w:marTop w:val="0"/>
          <w:marBottom w:val="0"/>
          <w:divBdr>
            <w:top w:val="single" w:sz="2" w:space="0" w:color="1DB6E8"/>
            <w:left w:val="single" w:sz="2" w:space="0" w:color="1DB6E8"/>
            <w:bottom w:val="single" w:sz="2" w:space="0" w:color="1DB6E8"/>
            <w:right w:val="single" w:sz="2" w:space="0" w:color="1DB6E8"/>
          </w:divBdr>
        </w:div>
        <w:div w:id="1042366566">
          <w:marLeft w:val="0"/>
          <w:marRight w:val="0"/>
          <w:marTop w:val="0"/>
          <w:marBottom w:val="0"/>
          <w:divBdr>
            <w:top w:val="single" w:sz="2" w:space="0" w:color="1DB6E8"/>
            <w:left w:val="single" w:sz="2" w:space="0" w:color="1DB6E8"/>
            <w:bottom w:val="single" w:sz="2" w:space="0" w:color="1DB6E8"/>
            <w:right w:val="single" w:sz="2" w:space="0" w:color="1DB6E8"/>
          </w:divBdr>
        </w:div>
      </w:divsChild>
    </w:div>
    <w:div w:id="990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oria.com/apresentacao" TargetMode="External"/><Relationship Id="rId12" Type="http://schemas.openxmlformats.org/officeDocument/2006/relationships/hyperlink" Target="https://www.tripadvisor.pt/Attraction_Review-g1938286-d7004351-Reviews-Parque_Ambiental_do_Bucaquinho-Esmoriz_Aveiro_District_Northern_Portug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pt.wikipedia.org/wiki/Cegonha-branca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hyperlink" Target="http://www.triboterra.pt/" TargetMode="External"/><Relationship Id="rId9" Type="http://schemas.openxmlformats.org/officeDocument/2006/relationships/hyperlink" Target="http://birdwatchingovar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MARGARIDA MANUELA CARDOSO DAS NEVES</dc:creator>
  <cp:keywords/>
  <dc:description/>
  <cp:lastModifiedBy>Bibliotecaria</cp:lastModifiedBy>
  <cp:revision>2</cp:revision>
  <dcterms:created xsi:type="dcterms:W3CDTF">2022-05-31T09:40:00Z</dcterms:created>
  <dcterms:modified xsi:type="dcterms:W3CDTF">2022-05-31T09:40:00Z</dcterms:modified>
</cp:coreProperties>
</file>