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7567" w14:textId="4A404DB9" w:rsidR="003D5815" w:rsidRPr="003D5815" w:rsidRDefault="003D5815" w:rsidP="003D5815">
      <w:pPr>
        <w:jc w:val="center"/>
        <w:rPr>
          <w:rFonts w:cstheme="minorHAnsi"/>
          <w:sz w:val="28"/>
          <w:szCs w:val="28"/>
          <w:u w:val="single"/>
        </w:rPr>
      </w:pPr>
      <w:bookmarkStart w:id="0" w:name="_GoBack"/>
      <w:bookmarkEnd w:id="0"/>
      <w:r w:rsidRPr="003D5815">
        <w:rPr>
          <w:rFonts w:cstheme="minorHAnsi"/>
          <w:b/>
          <w:bCs/>
          <w:color w:val="252424"/>
          <w:sz w:val="44"/>
          <w:szCs w:val="44"/>
          <w:u w:val="single"/>
          <w:shd w:val="clear" w:color="auto" w:fill="FFFFFF"/>
        </w:rPr>
        <w:t>Pesquisa - Fauna e Flora de Monsanto e Slogan</w:t>
      </w:r>
    </w:p>
    <w:p w14:paraId="0992A41E" w14:textId="7159429B" w:rsidR="0036375C" w:rsidRPr="003167B0" w:rsidRDefault="00C342B1">
      <w:pPr>
        <w:rPr>
          <w:b/>
          <w:bCs/>
          <w:sz w:val="32"/>
          <w:szCs w:val="32"/>
        </w:rPr>
      </w:pPr>
      <w:r w:rsidRPr="003167B0">
        <w:rPr>
          <w:b/>
          <w:bCs/>
          <w:sz w:val="32"/>
          <w:szCs w:val="32"/>
        </w:rPr>
        <w:t>Introdução:</w:t>
      </w:r>
    </w:p>
    <w:p w14:paraId="59AEC4B9" w14:textId="6C4CB242" w:rsidR="00C342B1" w:rsidRPr="003167B0" w:rsidRDefault="00C342B1" w:rsidP="00C342B1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pt-PT"/>
        </w:rPr>
      </w:pPr>
      <w:r w:rsidRPr="003167B0">
        <w:rPr>
          <w:rFonts w:eastAsia="Times New Roman" w:cstheme="minorHAnsi"/>
          <w:sz w:val="24"/>
          <w:szCs w:val="24"/>
          <w:lang w:eastAsia="pt-PT"/>
        </w:rPr>
        <w:t xml:space="preserve">Localizado na Serra de Monsanto, no concelho de Lisboa, o Parque Florestal de Monsanto constitui-se no “pulmão verde” da </w:t>
      </w:r>
      <w:r w:rsidR="003D5815" w:rsidRPr="003167B0">
        <w:rPr>
          <w:rFonts w:eastAsia="Times New Roman" w:cstheme="minorHAnsi"/>
          <w:sz w:val="24"/>
          <w:szCs w:val="24"/>
          <w:lang w:eastAsia="pt-PT"/>
        </w:rPr>
        <w:t xml:space="preserve">cidade, </w:t>
      </w:r>
      <w:r w:rsidRPr="003167B0">
        <w:rPr>
          <w:rFonts w:eastAsia="Times New Roman" w:cstheme="minorHAnsi"/>
          <w:sz w:val="24"/>
          <w:szCs w:val="24"/>
          <w:lang w:eastAsia="pt-PT"/>
        </w:rPr>
        <w:t>contando com cerca de 1000 hectares. Tendo-se iniciado a arborização da Serra em 1940, este parque é, atualmente, o habitat de diversas espécies animais e vegetais.</w:t>
      </w:r>
    </w:p>
    <w:p w14:paraId="555F8556" w14:textId="2DDCE5B7" w:rsidR="00C428B2" w:rsidRPr="003167B0" w:rsidRDefault="00C428B2" w:rsidP="00C428B2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t-PT"/>
        </w:rPr>
      </w:pPr>
      <w:r w:rsidRPr="003167B0">
        <w:rPr>
          <w:rFonts w:eastAsia="Times New Roman" w:cstheme="minorHAnsi"/>
          <w:b/>
          <w:bCs/>
          <w:sz w:val="40"/>
          <w:szCs w:val="40"/>
          <w:u w:val="single"/>
          <w:lang w:eastAsia="pt-PT"/>
        </w:rPr>
        <w:t>Fauna</w:t>
      </w:r>
    </w:p>
    <w:p w14:paraId="20BDE565" w14:textId="2BDCF4C4" w:rsidR="0060740C" w:rsidRPr="003167B0" w:rsidRDefault="0060740C" w:rsidP="00C342B1">
      <w:pPr>
        <w:shd w:val="clear" w:color="auto" w:fill="FFFFFF"/>
        <w:spacing w:line="240" w:lineRule="auto"/>
        <w:rPr>
          <w:rFonts w:eastAsia="Times New Roman" w:cstheme="minorHAnsi"/>
          <w:b/>
          <w:bCs/>
          <w:sz w:val="32"/>
          <w:szCs w:val="32"/>
          <w:lang w:eastAsia="pt-PT"/>
        </w:rPr>
      </w:pPr>
      <w:r w:rsidRPr="003167B0">
        <w:rPr>
          <w:rFonts w:eastAsia="Times New Roman" w:cstheme="minorHAnsi"/>
          <w:b/>
          <w:bCs/>
          <w:sz w:val="32"/>
          <w:szCs w:val="32"/>
          <w:lang w:eastAsia="pt-PT"/>
        </w:rPr>
        <w:t>Aves:</w:t>
      </w:r>
    </w:p>
    <w:p w14:paraId="301614A8" w14:textId="15E46E9B" w:rsidR="0060740C" w:rsidRPr="003167B0" w:rsidRDefault="00C342B1">
      <w:pPr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</w:pPr>
      <w:r w:rsidRPr="003167B0">
        <w:rPr>
          <w:rStyle w:val="Strong"/>
          <w:rFonts w:ascii="Arial" w:hAnsi="Arial" w:cs="Arial"/>
          <w:b w:val="0"/>
          <w:bCs w:val="0"/>
          <w:color w:val="2B2B2B"/>
          <w:spacing w:val="2"/>
          <w:sz w:val="24"/>
          <w:szCs w:val="24"/>
          <w:shd w:val="clear" w:color="auto" w:fill="FFFFFF"/>
        </w:rPr>
        <w:t>Em zona florestal, como Monsanto</w:t>
      </w:r>
      <w:r w:rsidR="00174281" w:rsidRPr="003167B0">
        <w:rPr>
          <w:rStyle w:val="Strong"/>
          <w:rFonts w:ascii="Arial" w:hAnsi="Arial" w:cs="Arial"/>
          <w:b w:val="0"/>
          <w:bCs w:val="0"/>
          <w:color w:val="2B2B2B"/>
          <w:spacing w:val="2"/>
          <w:sz w:val="24"/>
          <w:szCs w:val="24"/>
          <w:shd w:val="clear" w:color="auto" w:fill="FFFFFF"/>
        </w:rPr>
        <w:t xml:space="preserve"> as aves que se encontram são</w:t>
      </w:r>
      <w:r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>: chapim-preto</w:t>
      </w:r>
      <w:r w:rsidR="003D5815"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 xml:space="preserve"> chapim-real</w:t>
      </w:r>
      <w:r w:rsidR="003D5815"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>estorninho-preto</w:t>
      </w:r>
      <w:r w:rsidR="003D5815"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 xml:space="preserve"> gaio</w:t>
      </w:r>
      <w:r w:rsidR="003D5815"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>mocho-galego</w:t>
      </w:r>
      <w:r w:rsidR="003D5815"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 xml:space="preserve">perdiz </w:t>
      </w:r>
      <w:r w:rsidR="003D5815"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>e</w:t>
      </w:r>
      <w:r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 xml:space="preserve"> tentilhão</w:t>
      </w:r>
      <w:r w:rsidR="003D5815" w:rsidRPr="003167B0">
        <w:rPr>
          <w:rFonts w:ascii="Arial" w:hAnsi="Arial" w:cs="Arial"/>
          <w:color w:val="2B2B2B"/>
          <w:spacing w:val="2"/>
          <w:sz w:val="24"/>
          <w:szCs w:val="24"/>
          <w:shd w:val="clear" w:color="auto" w:fill="FFFFFF"/>
        </w:rPr>
        <w:t>.</w:t>
      </w:r>
    </w:p>
    <w:p w14:paraId="143D310D" w14:textId="6F6BA4CE" w:rsidR="003D5815" w:rsidRPr="003167B0" w:rsidRDefault="0060740C">
      <w:pPr>
        <w:rPr>
          <w:rFonts w:cstheme="minorHAnsi"/>
          <w:b/>
          <w:bCs/>
          <w:color w:val="2B2B2B"/>
          <w:spacing w:val="2"/>
          <w:sz w:val="32"/>
          <w:szCs w:val="32"/>
          <w:shd w:val="clear" w:color="auto" w:fill="FFFFFF"/>
        </w:rPr>
      </w:pPr>
      <w:r w:rsidRPr="003167B0">
        <w:rPr>
          <w:rFonts w:cstheme="minorHAnsi"/>
          <w:b/>
          <w:bCs/>
          <w:color w:val="2B2B2B"/>
          <w:spacing w:val="2"/>
          <w:sz w:val="32"/>
          <w:szCs w:val="32"/>
          <w:shd w:val="clear" w:color="auto" w:fill="FFFFFF"/>
        </w:rPr>
        <w:t>Mamíferos</w:t>
      </w:r>
      <w:r w:rsidR="003D5815" w:rsidRPr="003167B0">
        <w:rPr>
          <w:rFonts w:cstheme="minorHAnsi"/>
          <w:b/>
          <w:bCs/>
          <w:color w:val="2B2B2B"/>
          <w:spacing w:val="2"/>
          <w:sz w:val="32"/>
          <w:szCs w:val="32"/>
          <w:shd w:val="clear" w:color="auto" w:fill="FFFFFF"/>
        </w:rPr>
        <w:t>:</w:t>
      </w:r>
    </w:p>
    <w:p w14:paraId="140260F5" w14:textId="7183E11E" w:rsidR="00C342B1" w:rsidRPr="003167B0" w:rsidRDefault="0060740C">
      <w:pP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</w:pPr>
      <w:r w:rsidRPr="003167B0">
        <w:rPr>
          <w:rStyle w:val="Strong"/>
          <w:rFonts w:cstheme="minorHAnsi"/>
          <w:b w:val="0"/>
          <w:bCs w:val="0"/>
          <w:color w:val="2B2B2B"/>
          <w:spacing w:val="2"/>
          <w:sz w:val="24"/>
          <w:szCs w:val="24"/>
          <w:shd w:val="clear" w:color="auto" w:fill="FFFFFF"/>
        </w:rPr>
        <w:t>No Parque Florestal de Monsanto</w:t>
      </w:r>
      <w:r w:rsidR="00174281" w:rsidRPr="003167B0">
        <w:rPr>
          <w:rStyle w:val="Strong"/>
          <w:rFonts w:cstheme="minorHAnsi"/>
          <w:b w:val="0"/>
          <w:bCs w:val="0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 existem vestígios de: coelho-bravo</w:t>
      </w:r>
      <w:r w:rsidR="00174281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rato-do-campo</w:t>
      </w:r>
      <w:r w:rsidR="00174281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musaranho</w:t>
      </w:r>
      <w:r w:rsidR="00174281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toupeira</w:t>
      </w:r>
      <w:r w:rsidR="00174281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esquilo-vermelho</w:t>
      </w:r>
      <w:r w:rsidR="00174281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ouriço-cacheiro</w:t>
      </w:r>
      <w:r w:rsidR="00174281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saca-rabos</w:t>
      </w:r>
      <w:r w:rsidR="00174281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gineta </w:t>
      </w:r>
      <w:r w:rsidR="00174281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e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raposa.</w:t>
      </w:r>
    </w:p>
    <w:p w14:paraId="6B602D1D" w14:textId="2171874C" w:rsidR="00EF6F2F" w:rsidRPr="003167B0" w:rsidRDefault="00EF6F2F">
      <w:pPr>
        <w:rPr>
          <w:rFonts w:cstheme="minorHAnsi"/>
          <w:b/>
          <w:bCs/>
          <w:color w:val="2B2B2B"/>
          <w:spacing w:val="2"/>
          <w:sz w:val="32"/>
          <w:szCs w:val="32"/>
          <w:shd w:val="clear" w:color="auto" w:fill="FFFFFF"/>
        </w:rPr>
      </w:pPr>
      <w:r w:rsidRPr="003167B0">
        <w:rPr>
          <w:rFonts w:cstheme="minorHAnsi"/>
          <w:b/>
          <w:bCs/>
          <w:color w:val="2B2B2B"/>
          <w:spacing w:val="2"/>
          <w:sz w:val="32"/>
          <w:szCs w:val="32"/>
          <w:shd w:val="clear" w:color="auto" w:fill="FFFFFF"/>
        </w:rPr>
        <w:t>Invertebrados:</w:t>
      </w:r>
    </w:p>
    <w:p w14:paraId="3A4E5BF0" w14:textId="7D00F26C" w:rsidR="0060740C" w:rsidRPr="003167B0" w:rsidRDefault="00EF6F2F">
      <w:pP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</w:pP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É o grupo mais abundante e o que apresenta maior número de espécies: borboletas, abelha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libélula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joaninha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formiga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carocha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barata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gafanhoto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minhoca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grilo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cigarra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alfaiate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aranha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bicho-de-conta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maria-café</w:t>
      </w:r>
      <w:r w:rsidR="00C428B2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centopeia.</w:t>
      </w:r>
    </w:p>
    <w:p w14:paraId="2CD09AA5" w14:textId="5E61E2F5" w:rsidR="00816944" w:rsidRPr="003167B0" w:rsidRDefault="0010038B">
      <w:pPr>
        <w:rPr>
          <w:rFonts w:cstheme="minorHAnsi"/>
          <w:b/>
          <w:bCs/>
          <w:color w:val="2B2B2B"/>
          <w:spacing w:val="2"/>
          <w:sz w:val="32"/>
          <w:szCs w:val="32"/>
          <w:shd w:val="clear" w:color="auto" w:fill="FFFFFF"/>
        </w:rPr>
      </w:pPr>
      <w:hyperlink r:id="rId7" w:anchor="accordion-15225-2271" w:history="1">
        <w:r w:rsidR="00C428B2" w:rsidRPr="003167B0">
          <w:rPr>
            <w:rFonts w:cstheme="minorHAnsi"/>
            <w:b/>
            <w:bCs/>
            <w:color w:val="2B2B2B"/>
            <w:spacing w:val="2"/>
            <w:sz w:val="32"/>
            <w:szCs w:val="32"/>
            <w:shd w:val="clear" w:color="auto" w:fill="FFFFFF"/>
          </w:rPr>
          <w:t>Répteis e Anfíbios</w:t>
        </w:r>
      </w:hyperlink>
    </w:p>
    <w:p w14:paraId="262BEA10" w14:textId="16182BCE" w:rsidR="00816944" w:rsidRPr="003167B0" w:rsidRDefault="00C428B2" w:rsidP="00816944">
      <w:pPr>
        <w:rPr>
          <w:rFonts w:cstheme="minorHAnsi"/>
          <w:sz w:val="20"/>
          <w:szCs w:val="20"/>
        </w:rPr>
      </w:pPr>
      <w:r w:rsidRPr="003167B0">
        <w:rPr>
          <w:rFonts w:ascii="Nunito Sans" w:hAnsi="Nunito Sans"/>
          <w:color w:val="2B2B2B"/>
          <w:spacing w:val="2"/>
          <w:sz w:val="24"/>
          <w:szCs w:val="24"/>
          <w:shd w:val="clear" w:color="auto" w:fill="FFFFFF"/>
        </w:rPr>
        <w:t xml:space="preserve"> 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Lagartixa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rã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osga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podem ser encontrados um pouco por toda a cidade. Outros, como sardão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cobras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sapos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cágados</w:t>
      </w: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,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salamandras, só se encontram em </w:t>
      </w:r>
      <w:r w:rsidR="00816944" w:rsidRPr="003167B0">
        <w:rPr>
          <w:rStyle w:val="Strong"/>
          <w:rFonts w:cstheme="minorHAnsi"/>
          <w:b w:val="0"/>
          <w:bCs w:val="0"/>
          <w:color w:val="2B2B2B"/>
          <w:spacing w:val="2"/>
          <w:sz w:val="24"/>
          <w:szCs w:val="24"/>
          <w:shd w:val="clear" w:color="auto" w:fill="FFFFFF"/>
        </w:rPr>
        <w:t>Monsanto e em outras matas ou parques</w:t>
      </w:r>
      <w:r w:rsidR="00816944"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.</w:t>
      </w:r>
    </w:p>
    <w:p w14:paraId="2FBF4F39" w14:textId="77777777" w:rsidR="00816944" w:rsidRPr="003167B0" w:rsidRDefault="00816944">
      <w:pP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</w:pPr>
    </w:p>
    <w:p w14:paraId="4A0ACA3F" w14:textId="105A40D4" w:rsidR="00816944" w:rsidRPr="003167B0" w:rsidRDefault="003167B0" w:rsidP="003167B0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sz w:val="40"/>
          <w:szCs w:val="40"/>
          <w:u w:val="single"/>
          <w:lang w:eastAsia="pt-PT"/>
        </w:rPr>
      </w:pPr>
      <w:r w:rsidRPr="003167B0">
        <w:rPr>
          <w:rFonts w:eastAsia="Times New Roman" w:cstheme="minorHAnsi"/>
          <w:b/>
          <w:bCs/>
          <w:sz w:val="40"/>
          <w:szCs w:val="40"/>
          <w:u w:val="single"/>
          <w:lang w:eastAsia="pt-PT"/>
        </w:rPr>
        <w:t>F</w:t>
      </w:r>
      <w:r>
        <w:rPr>
          <w:rFonts w:eastAsia="Times New Roman" w:cstheme="minorHAnsi"/>
          <w:b/>
          <w:bCs/>
          <w:sz w:val="40"/>
          <w:szCs w:val="40"/>
          <w:u w:val="single"/>
          <w:lang w:eastAsia="pt-PT"/>
        </w:rPr>
        <w:t>lora</w:t>
      </w:r>
    </w:p>
    <w:p w14:paraId="4B3810F7" w14:textId="38E27951" w:rsidR="003167B0" w:rsidRDefault="003167B0" w:rsidP="003167B0">
      <w:pP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</w:pPr>
      <w:r w:rsidRPr="003167B0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Considerado o “pulmão verde” de Lisboa, Monsanto é um dos grandes parques florestais que associamos à beleza e resiliência da floresta portuguesa</w:t>
      </w:r>
      <w: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.</w:t>
      </w:r>
    </w:p>
    <w:p w14:paraId="6354F6EC" w14:textId="27D98AA5" w:rsidR="00E303F3" w:rsidRPr="003167B0" w:rsidRDefault="00E303F3" w:rsidP="003167B0">
      <w:pP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</w:pPr>
      <w: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Em lisboa existem mais de 800mil espécies, que pertencem a mais de 100 espécies diferentes.</w:t>
      </w:r>
    </w:p>
    <w:p w14:paraId="123F7D14" w14:textId="006915AA" w:rsidR="00816944" w:rsidRDefault="00975AEC">
      <w:pP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</w:pPr>
      <w:r w:rsidRPr="00975AEC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Entre as primeiras espécies instaladas com objetivos ornamentais e recreativos estavam o pinheiro-de-alepo</w:t>
      </w:r>
      <w: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 </w:t>
      </w:r>
      <w:r w:rsidRPr="00975AEC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e o pinheiro-manso</w:t>
      </w:r>
      <w: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 xml:space="preserve">, </w:t>
      </w:r>
      <w:r w:rsidRPr="00975AEC">
        <w:rPr>
          <w:rFonts w:cstheme="minorHAnsi"/>
          <w:color w:val="2B2B2B"/>
          <w:spacing w:val="2"/>
          <w:sz w:val="24"/>
          <w:szCs w:val="24"/>
          <w:shd w:val="clear" w:color="auto" w:fill="FFFFFF"/>
        </w:rPr>
        <w:t>o sobreiro, a azinheira e ciprestes, especialmente o cedro-do-Buçaco.</w:t>
      </w:r>
    </w:p>
    <w:p w14:paraId="5A70CB29" w14:textId="77777777" w:rsidR="00975AEC" w:rsidRPr="00975AEC" w:rsidRDefault="00975AEC">
      <w:pP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</w:pPr>
    </w:p>
    <w:p w14:paraId="3DA41494" w14:textId="08063D04" w:rsidR="00816944" w:rsidRPr="00975AEC" w:rsidRDefault="00816944">
      <w:pPr>
        <w:rPr>
          <w:rFonts w:cstheme="minorHAnsi"/>
          <w:color w:val="2B2B2B"/>
          <w:spacing w:val="2"/>
          <w:sz w:val="24"/>
          <w:szCs w:val="24"/>
          <w:shd w:val="clear" w:color="auto" w:fill="FFFFFF"/>
        </w:rPr>
      </w:pPr>
    </w:p>
    <w:p w14:paraId="0BA89F3F" w14:textId="77777777" w:rsidR="003167B0" w:rsidRDefault="003167B0">
      <w:pPr>
        <w:rPr>
          <w:rFonts w:ascii="Nunito Sans" w:hAnsi="Nunito Sans"/>
          <w:color w:val="2B2B2B"/>
          <w:spacing w:val="2"/>
          <w:sz w:val="26"/>
          <w:szCs w:val="26"/>
          <w:shd w:val="clear" w:color="auto" w:fill="FFFFFF"/>
        </w:rPr>
      </w:pPr>
    </w:p>
    <w:p w14:paraId="2F18498A" w14:textId="52E86B8A" w:rsidR="00E6353F" w:rsidRPr="00E6353F" w:rsidRDefault="00E6353F" w:rsidP="00E6353F">
      <w:pPr>
        <w:jc w:val="center"/>
        <w:rPr>
          <w:b/>
          <w:sz w:val="40"/>
          <w:szCs w:val="40"/>
          <w:u w:val="single"/>
        </w:rPr>
      </w:pPr>
      <w:r w:rsidRPr="00E6353F">
        <w:rPr>
          <w:b/>
          <w:sz w:val="40"/>
          <w:szCs w:val="40"/>
          <w:u w:val="single"/>
        </w:rPr>
        <w:lastRenderedPageBreak/>
        <w:t>Slogan</w:t>
      </w:r>
    </w:p>
    <w:p w14:paraId="7A68CE5E" w14:textId="1206BBE4" w:rsidR="00E6353F" w:rsidRDefault="00FF15FB" w:rsidP="00C428B2">
      <w:pPr>
        <w:rPr>
          <w:b/>
          <w:sz w:val="48"/>
          <w:szCs w:val="48"/>
        </w:rPr>
      </w:pPr>
      <w:r>
        <w:rPr>
          <w:b/>
          <w:sz w:val="48"/>
          <w:szCs w:val="48"/>
        </w:rPr>
        <w:t>Se usamos o espaço temos que deixar como o encontrámos, o planeta pede a nossa ajuda, se todos fizermos a nossa parte, iremos viver num planeta muito melhor!</w:t>
      </w:r>
    </w:p>
    <w:p w14:paraId="287B0019" w14:textId="77777777" w:rsidR="00E6353F" w:rsidRDefault="00E6353F" w:rsidP="00C428B2">
      <w:pPr>
        <w:rPr>
          <w:b/>
          <w:sz w:val="48"/>
          <w:szCs w:val="48"/>
        </w:rPr>
      </w:pPr>
    </w:p>
    <w:p w14:paraId="4929F352" w14:textId="3C315F59" w:rsidR="00C428B2" w:rsidRPr="0060740C" w:rsidRDefault="00C428B2" w:rsidP="00C428B2">
      <w:pPr>
        <w:rPr>
          <w:b/>
          <w:sz w:val="48"/>
          <w:szCs w:val="48"/>
        </w:rPr>
      </w:pPr>
      <w:r w:rsidRPr="0060740C">
        <w:rPr>
          <w:b/>
          <w:sz w:val="48"/>
          <w:szCs w:val="48"/>
        </w:rPr>
        <w:t xml:space="preserve">Webgrafia: </w:t>
      </w:r>
    </w:p>
    <w:p w14:paraId="69686D8C" w14:textId="77777777" w:rsidR="00C428B2" w:rsidRDefault="0010038B" w:rsidP="00C428B2">
      <w:pPr>
        <w:rPr>
          <w:rStyle w:val="Hyperlink"/>
        </w:rPr>
      </w:pPr>
      <w:hyperlink r:id="rId8" w:history="1">
        <w:r w:rsidR="00C428B2" w:rsidRPr="00F47E1E">
          <w:rPr>
            <w:rStyle w:val="Hyperlink"/>
          </w:rPr>
          <w:t>https://www.lisboa.pt/cidade/ambiente/biodiversidade/fauna</w:t>
        </w:r>
      </w:hyperlink>
    </w:p>
    <w:p w14:paraId="663F8F1D" w14:textId="00AAD05B" w:rsidR="00C428B2" w:rsidRDefault="0010038B" w:rsidP="00C428B2">
      <w:hyperlink r:id="rId9" w:history="1">
        <w:r w:rsidR="00C428B2" w:rsidRPr="00747DB8">
          <w:rPr>
            <w:rStyle w:val="Hyperlink"/>
          </w:rPr>
          <w:t>https://live.staticflickr.com/7428/16257027577_b636007792_b.jpg</w:t>
        </w:r>
      </w:hyperlink>
    </w:p>
    <w:p w14:paraId="2F624405" w14:textId="59CA814E" w:rsidR="00C428B2" w:rsidRDefault="0010038B" w:rsidP="00C428B2">
      <w:hyperlink r:id="rId10" w:history="1">
        <w:r w:rsidR="00E6353F" w:rsidRPr="009C4472">
          <w:rPr>
            <w:rStyle w:val="Hyperlink"/>
          </w:rPr>
          <w:t>https://florestas.pt/descobrir/monsanto-um-dos-grandes-parques-florestais-do-seculo-xx/</w:t>
        </w:r>
      </w:hyperlink>
    </w:p>
    <w:p w14:paraId="54E681FA" w14:textId="584111B1" w:rsidR="00E6353F" w:rsidRDefault="00E6353F" w:rsidP="00C428B2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0AF2538" wp14:editId="431586D4">
            <wp:simplePos x="0" y="0"/>
            <wp:positionH relativeFrom="column">
              <wp:posOffset>-598170</wp:posOffset>
            </wp:positionH>
            <wp:positionV relativeFrom="paragraph">
              <wp:posOffset>283210</wp:posOffset>
            </wp:positionV>
            <wp:extent cx="6742432" cy="4733056"/>
            <wp:effectExtent l="0" t="0" r="1270" b="0"/>
            <wp:wrapNone/>
            <wp:docPr id="2" name="Imagem 2" descr="Saca-rabos - Herpestes ichneumon - Egyptian Mongoose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a-rabos - Herpestes ichneumon - Egyptian Mongoose | Flick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2" cy="473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2F5DB" w14:textId="0A577570" w:rsidR="0060740C" w:rsidRPr="00E6353F" w:rsidRDefault="00E6353F" w:rsidP="00E6353F">
      <w:pPr>
        <w:jc w:val="both"/>
        <w:rPr>
          <w:rFonts w:ascii="Nunito Sans" w:hAnsi="Nunito Sans"/>
          <w:color w:val="2B2B2B"/>
          <w:spacing w:val="2"/>
          <w:sz w:val="26"/>
          <w:szCs w:val="26"/>
          <w:shd w:val="clear" w:color="auto" w:fill="FFFFFF"/>
        </w:rPr>
      </w:pPr>
      <w:r w:rsidRPr="00E6353F">
        <w:rPr>
          <w:rFonts w:ascii="Nunito Sans" w:hAnsi="Nunito Sans"/>
          <w:noProof/>
          <w:color w:val="2B2B2B"/>
          <w:spacing w:val="2"/>
          <w:sz w:val="26"/>
          <w:szCs w:val="26"/>
          <w:shd w:val="clear" w:color="auto" w:fill="FFFFFF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FF727" wp14:editId="0AFE34A0">
                <wp:simplePos x="0" y="0"/>
                <wp:positionH relativeFrom="column">
                  <wp:posOffset>3343275</wp:posOffset>
                </wp:positionH>
                <wp:positionV relativeFrom="paragraph">
                  <wp:posOffset>4948555</wp:posOffset>
                </wp:positionV>
                <wp:extent cx="2983230" cy="285750"/>
                <wp:effectExtent l="0" t="0" r="2667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DCC1F" w14:textId="36E26C29" w:rsidR="00E6353F" w:rsidRDefault="00E6353F">
                            <w:r>
                              <w:t>Trabalho realizado por Vasco Godinho 8ºB Nº22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EFF7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3.25pt;margin-top:389.65pt;width:234.9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" fillcolor="white [3201]" strokecolor="#70ad47 [3209]" strokeweight="1pt">
                <v:textbox>
                  <w:txbxContent>
                    <w:p w14:paraId="375DCC1F" w14:textId="36E26C29" w:rsidR="00E6353F" w:rsidRDefault="00E6353F">
                      <w:r>
                        <w:t>Trabalho realizado por Vasco Godinho 8ºB Nº22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740C" w:rsidRPr="00E6353F" w:rsidSect="003167B0">
      <w:pgSz w:w="11906" w:h="16838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B1"/>
    <w:rsid w:val="0010038B"/>
    <w:rsid w:val="00174281"/>
    <w:rsid w:val="00230EAD"/>
    <w:rsid w:val="003167B0"/>
    <w:rsid w:val="003D5815"/>
    <w:rsid w:val="00474E8C"/>
    <w:rsid w:val="00542343"/>
    <w:rsid w:val="00604075"/>
    <w:rsid w:val="0060740C"/>
    <w:rsid w:val="00816944"/>
    <w:rsid w:val="00975AEC"/>
    <w:rsid w:val="00C342B1"/>
    <w:rsid w:val="00C428B2"/>
    <w:rsid w:val="00C822B8"/>
    <w:rsid w:val="00D22F9E"/>
    <w:rsid w:val="00E303F3"/>
    <w:rsid w:val="00E6353F"/>
    <w:rsid w:val="00EF6F2F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55D1"/>
  <w15:chartTrackingRefBased/>
  <w15:docId w15:val="{E8F3D683-B1C3-4219-9172-EF608C32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6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42B1"/>
    <w:rPr>
      <w:i/>
      <w:iCs/>
    </w:rPr>
  </w:style>
  <w:style w:type="character" w:styleId="Strong">
    <w:name w:val="Strong"/>
    <w:basedOn w:val="DefaultParagraphFont"/>
    <w:uiPriority w:val="22"/>
    <w:qFormat/>
    <w:rsid w:val="00C342B1"/>
    <w:rPr>
      <w:b/>
      <w:bCs/>
    </w:rPr>
  </w:style>
  <w:style w:type="character" w:styleId="Hyperlink">
    <w:name w:val="Hyperlink"/>
    <w:basedOn w:val="DefaultParagraphFont"/>
    <w:uiPriority w:val="99"/>
    <w:unhideWhenUsed/>
    <w:rsid w:val="006074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4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F2F"/>
    <w:rPr>
      <w:color w:val="954F72" w:themeColor="followedHyperlink"/>
      <w:u w:val="single"/>
    </w:rPr>
  </w:style>
  <w:style w:type="character" w:customStyle="1" w:styleId="accordion-title-link-text">
    <w:name w:val="accordion-title-link-text"/>
    <w:basedOn w:val="DefaultParagraphFont"/>
    <w:rsid w:val="00C428B2"/>
  </w:style>
  <w:style w:type="character" w:customStyle="1" w:styleId="Heading2Char">
    <w:name w:val="Heading 2 Char"/>
    <w:basedOn w:val="DefaultParagraphFont"/>
    <w:link w:val="Heading2"/>
    <w:uiPriority w:val="9"/>
    <w:rsid w:val="003167B0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9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boa.pt/cidade/ambiente/biodiversidade/faun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lisboa.pt/cidade/ambiente/biodiversidade/fauna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florestas.pt/descobrir/monsanto-um-dos-grandes-parques-florestais-do-seculo-xx/" TargetMode="External"/><Relationship Id="rId4" Type="http://schemas.openxmlformats.org/officeDocument/2006/relationships/styles" Target="styles.xml"/><Relationship Id="rId9" Type="http://schemas.openxmlformats.org/officeDocument/2006/relationships/hyperlink" Target="https://live.staticflickr.com/7428/16257027577_b636007792_b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95d6f25-c00a-4a42-8d20-ccf26aa376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652E16334156468A3C29B2BDE83075" ma:contentTypeVersion="8" ma:contentTypeDescription="Criar um novo documento." ma:contentTypeScope="" ma:versionID="884973477186f3e33aa223b6b5d24141">
  <xsd:schema xmlns:xsd="http://www.w3.org/2001/XMLSchema" xmlns:xs="http://www.w3.org/2001/XMLSchema" xmlns:p="http://schemas.microsoft.com/office/2006/metadata/properties" xmlns:ns2="a95d6f25-c00a-4a42-8d20-ccf26aa376db" targetNamespace="http://schemas.microsoft.com/office/2006/metadata/properties" ma:root="true" ma:fieldsID="d904256bede9f7a57c58521aa9c8ed9c" ns2:_="">
    <xsd:import namespace="a95d6f25-c00a-4a42-8d20-ccf26aa376d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6f25-c00a-4a42-8d20-ccf26aa376d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C4A54-744A-459E-974C-20F2B42C7C3A}">
  <ds:schemaRefs>
    <ds:schemaRef ds:uri="http://schemas.microsoft.com/office/2006/metadata/properties"/>
    <ds:schemaRef ds:uri="http://schemas.microsoft.com/office/infopath/2007/PartnerControls"/>
    <ds:schemaRef ds:uri="a95d6f25-c00a-4a42-8d20-ccf26aa376db"/>
  </ds:schemaRefs>
</ds:datastoreItem>
</file>

<file path=customXml/itemProps2.xml><?xml version="1.0" encoding="utf-8"?>
<ds:datastoreItem xmlns:ds="http://schemas.openxmlformats.org/officeDocument/2006/customXml" ds:itemID="{99248144-78E5-43C0-8A6B-FE4249B2D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EF884-7E4C-4C52-9AF9-5402263C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6f25-c00a-4a42-8d20-ccf26aa37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Terminal_8</dc:creator>
  <cp:keywords/>
  <dc:description/>
  <cp:lastModifiedBy>argrosado@gmail.com</cp:lastModifiedBy>
  <cp:revision>2</cp:revision>
  <dcterms:created xsi:type="dcterms:W3CDTF">2022-05-30T17:03:00Z</dcterms:created>
  <dcterms:modified xsi:type="dcterms:W3CDTF">2022-05-30T17:03:00Z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0x01010057652E16334156468A3C29B2BDE83075</vt:lpwstr>
  </property>
</Properties>
</file>