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71A51" w14:textId="39B632B9" w:rsidR="00353C65" w:rsidRDefault="008B5449">
      <w:r w:rsidRPr="0083564D">
        <w:rPr>
          <w:noProof/>
        </w:rPr>
        <w:drawing>
          <wp:inline distT="0" distB="0" distL="0" distR="0" wp14:anchorId="1DC4B196" wp14:editId="1DDD7AD2">
            <wp:extent cx="2492478" cy="674548"/>
            <wp:effectExtent l="0" t="0" r="0" b="0"/>
            <wp:docPr id="4" name="Imagem 1" descr="Uma imagem com Gráficos, design gráfico, clipart, Tipo de letr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B3753ABE-EBAF-A201-3F0E-4605FF05F8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Uma imagem com Gráficos, design gráfico, clipart, Tipo de letra&#10;&#10;Descrição gerada automaticamente">
                      <a:extLst>
                        <a:ext uri="{FF2B5EF4-FFF2-40B4-BE49-F238E27FC236}">
                          <a16:creationId xmlns:a16="http://schemas.microsoft.com/office/drawing/2014/main" id="{B3753ABE-EBAF-A201-3F0E-4605FF05F8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54" cy="688209"/>
                    </a:xfrm>
                    <a:prstGeom prst="rect">
                      <a:avLst/>
                    </a:prstGeom>
                    <a:noFill/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C5DCC6E" w14:textId="77777777" w:rsidR="008B5449" w:rsidRDefault="008B5449"/>
    <w:p w14:paraId="537E17BA" w14:textId="658C246A" w:rsidR="00CD6B87" w:rsidRDefault="008B5449">
      <w:r>
        <w:t xml:space="preserve">EB do Bairro da </w:t>
      </w:r>
      <w:proofErr w:type="spellStart"/>
      <w:r>
        <w:t>Socasa</w:t>
      </w:r>
      <w:proofErr w:type="spellEnd"/>
    </w:p>
    <w:p w14:paraId="4722AB97" w14:textId="77777777" w:rsidR="008B5449" w:rsidRDefault="008B5449"/>
    <w:p w14:paraId="40C0E8CE" w14:textId="77777777" w:rsidR="008B5449" w:rsidRDefault="008B5449"/>
    <w:p w14:paraId="5438DC38" w14:textId="11C30F0B" w:rsidR="00CD6B87" w:rsidRDefault="00EB4A4B" w:rsidP="00CD6B87">
      <w:pPr>
        <w:jc w:val="center"/>
      </w:pPr>
      <w:r>
        <w:t>Desafio UHU – Memória Descritiva</w:t>
      </w:r>
    </w:p>
    <w:p w14:paraId="7299575F" w14:textId="77777777" w:rsidR="00CD6B87" w:rsidRDefault="00CD6B87"/>
    <w:p w14:paraId="55384DBF" w14:textId="7E57B055" w:rsidR="00EB4A4B" w:rsidRPr="00EB4A4B" w:rsidRDefault="00EB4A4B" w:rsidP="00EB4A4B">
      <w:r w:rsidRPr="00EB4A4B">
        <w:t>Este projeto foi desenvolvido com os alunos do 4º ano, tendo como foco o Objetivo de Desenvolvimento Sustentável (ODS) n.º 16:</w:t>
      </w:r>
      <w:r>
        <w:t xml:space="preserve"> </w:t>
      </w:r>
      <w:r w:rsidRPr="00EB4A4B">
        <w:rPr>
          <w:i/>
          <w:iCs/>
        </w:rPr>
        <w:t>Paz, Justiça e Instituições Eficazes</w:t>
      </w:r>
      <w:r w:rsidRPr="00EB4A4B">
        <w:t>.</w:t>
      </w:r>
    </w:p>
    <w:p w14:paraId="6C0B7E70" w14:textId="77777777" w:rsidR="00EB4A4B" w:rsidRPr="00EB4A4B" w:rsidRDefault="00EB4A4B" w:rsidP="00EB4A4B">
      <w:r w:rsidRPr="00EB4A4B">
        <w:t>Recorrendo exclusivamente à técnica de colagem, os alunos foram convidados a refletir e a representar, de forma visual e criativa, os valores e símbolos associados a este ODS. O projeto desenvolveu-se em duas fases principais:</w:t>
      </w:r>
    </w:p>
    <w:p w14:paraId="0FFE77AA" w14:textId="0F6FA5B3" w:rsidR="00EB4A4B" w:rsidRPr="00EB4A4B" w:rsidRDefault="00EB4A4B" w:rsidP="00EB4A4B">
      <w:r w:rsidRPr="00EB4A4B">
        <w:t>Na</w:t>
      </w:r>
      <w:r>
        <w:t xml:space="preserve"> </w:t>
      </w:r>
      <w:r w:rsidRPr="00EB4A4B">
        <w:rPr>
          <w:b/>
          <w:bCs/>
        </w:rPr>
        <w:t>primeira fase</w:t>
      </w:r>
      <w:r w:rsidRPr="00EB4A4B">
        <w:t>, os alunos criaram colagens inspiradas em ícones associados ao ODS 16. Entre os elementos escolhidos estiveram a pomba branca com folhas verdes no bico, símbolo universal da paz, o martelo do tribunal representando a justiça, e o planeta Terra sustentado por duas mãos humanas, evocando a união e o cuidado coletivo da sociedade para com o mundo e com as instituições que o regem.</w:t>
      </w:r>
    </w:p>
    <w:p w14:paraId="30417AAB" w14:textId="68837845" w:rsidR="00EB4A4B" w:rsidRPr="00EB4A4B" w:rsidRDefault="00EB4A4B" w:rsidP="00EB4A4B">
      <w:r w:rsidRPr="00EB4A4B">
        <w:t>Na</w:t>
      </w:r>
      <w:r>
        <w:t xml:space="preserve"> </w:t>
      </w:r>
      <w:r w:rsidRPr="00EB4A4B">
        <w:rPr>
          <w:b/>
          <w:bCs/>
        </w:rPr>
        <w:t>segunda fase</w:t>
      </w:r>
      <w:r w:rsidRPr="00EB4A4B">
        <w:t>, os alunos deram asas à sua imaginação, reinterpretando este objetivo pelos seus próprios olhos. O resultado foi uma colagem coletiva onde se misturam símbolos, emoções e ideias que, para eles, representam um mundo mais justo e pacífico.</w:t>
      </w:r>
    </w:p>
    <w:p w14:paraId="5B0BB7A7" w14:textId="77777777" w:rsidR="00EB4A4B" w:rsidRPr="00EB4A4B" w:rsidRDefault="00EB4A4B" w:rsidP="00EB4A4B">
      <w:r w:rsidRPr="00EB4A4B">
        <w:t>Foram utilizados diversos materiais reciclados e papéis de diferentes texturas e cores, promovendo também a consciência ecológica e o reaproveitamento de recursos. A colagem surgiu, assim, como meio expressivo e acessível para traduzir visualmente valores fundamentais como a empatia, o respeito, a justiça e a solidariedade.</w:t>
      </w:r>
    </w:p>
    <w:p w14:paraId="6B917116" w14:textId="77777777" w:rsidR="00EB4A4B" w:rsidRPr="00EB4A4B" w:rsidRDefault="00EB4A4B" w:rsidP="00EB4A4B">
      <w:r w:rsidRPr="00EB4A4B">
        <w:t>Este projeto valorizou a expressão artística e a partilha de ideias em grupo, fomentando o pensamento crítico e o sentido de responsabilidade dos mais novos em relação à construção de um mundo melhor.</w:t>
      </w:r>
    </w:p>
    <w:p w14:paraId="76014C62" w14:textId="77777777" w:rsidR="00CD6B87" w:rsidRDefault="00CD6B87"/>
    <w:sectPr w:rsidR="00CD6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99AE4" w14:textId="77777777" w:rsidR="00700205" w:rsidRDefault="00700205" w:rsidP="008B5449">
      <w:r>
        <w:separator/>
      </w:r>
    </w:p>
  </w:endnote>
  <w:endnote w:type="continuationSeparator" w:id="0">
    <w:p w14:paraId="50A16D73" w14:textId="77777777" w:rsidR="00700205" w:rsidRDefault="00700205" w:rsidP="008B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7AD7B" w14:textId="77777777" w:rsidR="00700205" w:rsidRDefault="00700205" w:rsidP="008B5449">
      <w:r>
        <w:separator/>
      </w:r>
    </w:p>
  </w:footnote>
  <w:footnote w:type="continuationSeparator" w:id="0">
    <w:p w14:paraId="4FFC7069" w14:textId="77777777" w:rsidR="00700205" w:rsidRDefault="00700205" w:rsidP="008B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87"/>
    <w:rsid w:val="000E3C05"/>
    <w:rsid w:val="001D3107"/>
    <w:rsid w:val="00353C65"/>
    <w:rsid w:val="004769F5"/>
    <w:rsid w:val="00700205"/>
    <w:rsid w:val="00883CA7"/>
    <w:rsid w:val="008B5449"/>
    <w:rsid w:val="009C25A1"/>
    <w:rsid w:val="00C622E7"/>
    <w:rsid w:val="00CD6B87"/>
    <w:rsid w:val="00EB4A4B"/>
    <w:rsid w:val="00F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EAFB8"/>
  <w15:chartTrackingRefBased/>
  <w15:docId w15:val="{10E23498-3D1A-F547-B0C0-982881D2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6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6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6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6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6B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6B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6B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6B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6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6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6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6B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6B8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6B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6B8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6B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6B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6B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6B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6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6B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6B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6B8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6B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6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6B8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6B8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B544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5449"/>
  </w:style>
  <w:style w:type="paragraph" w:styleId="Rodap">
    <w:name w:val="footer"/>
    <w:basedOn w:val="Normal"/>
    <w:link w:val="RodapCarter"/>
    <w:uiPriority w:val="99"/>
    <w:unhideWhenUsed/>
    <w:rsid w:val="008B544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0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9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Saldanha</dc:creator>
  <cp:keywords/>
  <dc:description/>
  <cp:lastModifiedBy>Alexandra Saldanha</cp:lastModifiedBy>
  <cp:revision>3</cp:revision>
  <dcterms:created xsi:type="dcterms:W3CDTF">2025-06-08T23:45:00Z</dcterms:created>
  <dcterms:modified xsi:type="dcterms:W3CDTF">2025-06-08T23:47:00Z</dcterms:modified>
</cp:coreProperties>
</file>