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DF2E" w14:textId="45F29250" w:rsidR="00B4618E" w:rsidRPr="00B4618E" w:rsidRDefault="00B4618E" w:rsidP="00B4618E">
      <w:pPr>
        <w:jc w:val="both"/>
        <w:rPr>
          <w:b/>
          <w:bCs/>
          <w:sz w:val="28"/>
          <w:szCs w:val="28"/>
        </w:rPr>
      </w:pPr>
      <w:r w:rsidRPr="00B4618E">
        <w:rPr>
          <w:b/>
          <w:bCs/>
          <w:sz w:val="28"/>
          <w:szCs w:val="28"/>
        </w:rPr>
        <w:t xml:space="preserve">Memória descritiva </w:t>
      </w:r>
    </w:p>
    <w:p w14:paraId="03852B75" w14:textId="1F6840FD" w:rsidR="00B4618E" w:rsidRPr="00B4618E" w:rsidRDefault="00B4618E" w:rsidP="00B4618E">
      <w:pPr>
        <w:jc w:val="both"/>
      </w:pPr>
      <w:r w:rsidRPr="00B4618E">
        <w:t>O presente trabalho foi desenvolvido no Estabelecimento Prisional, pelos formandos de Artes Plásticas, no âmbito de uma abordagem que articula a expressão artística com a educação ambiental e a promoção de práticas sustentáveis.</w:t>
      </w:r>
    </w:p>
    <w:p w14:paraId="26E0DF41" w14:textId="77777777" w:rsidR="00B4618E" w:rsidRPr="00B4618E" w:rsidRDefault="00B4618E" w:rsidP="00B4618E">
      <w:pPr>
        <w:jc w:val="both"/>
      </w:pPr>
      <w:r w:rsidRPr="00B4618E">
        <w:t>A proposta baseou-se na técnica de colagem, privilegiando a reutilização de materiais. Para a sua concretização, foram utilizados papéis reciclados, cuidadosamente selecionados, recortados e organizados por tonalidades, permitindo recriar, com detalhe, as cores e nuances características do Pombo-da-Madeira.</w:t>
      </w:r>
    </w:p>
    <w:p w14:paraId="1BE1797D" w14:textId="77777777" w:rsidR="00B4618E" w:rsidRPr="00B4618E" w:rsidRDefault="00B4618E" w:rsidP="00B4618E">
      <w:pPr>
        <w:jc w:val="both"/>
      </w:pPr>
      <w:r w:rsidRPr="00B4618E">
        <w:t>A organização do trabalho passou por várias fases. Numa fase inicial, procedeu-se à pesquisa e análise da espécie a representar, bem como à discussão de ideias para a melhor abordagem artística. Seguiu-se a elaboração de um molde base, que orientou toda a composição. Posteriormente, os formandos selecionaram os materiais e iniciaram o processo de colagem, aplicando pequenos fragmentos de papel de forma gradual e criteriosa, de modo a construir a textura do corpo e a evidenciar as variações cromáticas da plumagem.</w:t>
      </w:r>
    </w:p>
    <w:p w14:paraId="33FE5EB8" w14:textId="77777777" w:rsidR="00B4618E" w:rsidRPr="00B4618E" w:rsidRDefault="00B4618E" w:rsidP="00B4618E">
      <w:pPr>
        <w:jc w:val="both"/>
      </w:pPr>
      <w:r w:rsidRPr="00B4618E">
        <w:t>O trabalho foi desenvolvido de forma colaborativa, promovendo a partilha de ideias, a negociação de soluções e a cooperação entre todos os intervenientes. Ao longo do processo, os formandos demonstraram criatividade, sentido crítico, autonomia e empenho, revelando também uma crescente consciência ambiental.</w:t>
      </w:r>
    </w:p>
    <w:p w14:paraId="4084760F" w14:textId="77777777" w:rsidR="00B4618E" w:rsidRPr="00B4618E" w:rsidRDefault="00B4618E" w:rsidP="00B4618E">
      <w:pPr>
        <w:jc w:val="both"/>
      </w:pPr>
      <w:r w:rsidRPr="00B4618E">
        <w:t>Os pormenores, como o olho e o bico, foram trabalhados com especial atenção ao detalhe, recorrendo a contrastes de cor e definição de contornos, contribuindo para um maior realismo e expressividade da figura.</w:t>
      </w:r>
    </w:p>
    <w:p w14:paraId="34B206A6" w14:textId="77777777" w:rsidR="00B4618E" w:rsidRPr="00B4618E" w:rsidRDefault="00B4618E" w:rsidP="00B4618E">
      <w:pPr>
        <w:jc w:val="both"/>
      </w:pPr>
      <w:r w:rsidRPr="00B4618E">
        <w:t>O fundo foi mantido simples e claro, com o objetivo de valorizar a figura central e destacar a importância simbólica do Pombo-da-Madeira no património natural da Região Autónoma da Madeira.</w:t>
      </w:r>
    </w:p>
    <w:p w14:paraId="2CB5E90B" w14:textId="77777777" w:rsidR="00B4618E" w:rsidRPr="00B4618E" w:rsidRDefault="00B4618E" w:rsidP="00B4618E">
      <w:pPr>
        <w:jc w:val="both"/>
      </w:pPr>
      <w:r w:rsidRPr="00B4618E">
        <w:rPr>
          <w:b/>
          <w:bCs/>
        </w:rPr>
        <w:t>Comentários:</w:t>
      </w:r>
      <w:r w:rsidRPr="00B4618E">
        <w:br/>
        <w:t>Este trabalho permitiu não só desenvolver competências técnicas e artísticas, mas também sensibilizar para a importância da preservação da biodiversidade e da Floresta Laurissilva, habitat fundamental desta espécie endémica. Constituiu ainda uma experiência enriquecedora ao nível pessoal e social, promovendo o trabalho em equipa, o respeito pelas ideias dos outros e a valorização da reutilização de materiais.</w:t>
      </w:r>
    </w:p>
    <w:p w14:paraId="7382AD93" w14:textId="77777777" w:rsidR="00E329F3" w:rsidRDefault="00E329F3" w:rsidP="007678BA">
      <w:pPr>
        <w:jc w:val="both"/>
      </w:pPr>
    </w:p>
    <w:sectPr w:rsidR="00E32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07ABA"/>
    <w:multiLevelType w:val="multilevel"/>
    <w:tmpl w:val="E5C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8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F2"/>
    <w:rsid w:val="00014D6D"/>
    <w:rsid w:val="002E55BF"/>
    <w:rsid w:val="003153BB"/>
    <w:rsid w:val="00356239"/>
    <w:rsid w:val="004E4110"/>
    <w:rsid w:val="00617EDE"/>
    <w:rsid w:val="007678BA"/>
    <w:rsid w:val="009124BC"/>
    <w:rsid w:val="00942A9F"/>
    <w:rsid w:val="00977398"/>
    <w:rsid w:val="009C5836"/>
    <w:rsid w:val="00B42022"/>
    <w:rsid w:val="00B4618E"/>
    <w:rsid w:val="00B5138A"/>
    <w:rsid w:val="00BD391D"/>
    <w:rsid w:val="00C3263B"/>
    <w:rsid w:val="00C653F2"/>
    <w:rsid w:val="00C94FC1"/>
    <w:rsid w:val="00D558E1"/>
    <w:rsid w:val="00E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0312"/>
  <w15:chartTrackingRefBased/>
  <w15:docId w15:val="{713A0251-C63D-4BF0-BCAD-EF0F42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65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6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65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65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65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65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65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65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65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5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65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65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653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653F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653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653F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653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653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65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6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65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65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6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653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53F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653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65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653F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65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1896</Characters>
  <Application>Microsoft Office Word</Application>
  <DocSecurity>0</DocSecurity>
  <Lines>39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Pereira</dc:creator>
  <cp:keywords/>
  <dc:description/>
  <cp:lastModifiedBy>Glória de Jesus Martins Pereira</cp:lastModifiedBy>
  <cp:revision>2</cp:revision>
  <dcterms:created xsi:type="dcterms:W3CDTF">2026-05-27T20:47:00Z</dcterms:created>
  <dcterms:modified xsi:type="dcterms:W3CDTF">2026-05-27T20:47:00Z</dcterms:modified>
</cp:coreProperties>
</file>